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2"/>
        <w:gridCol w:w="1127"/>
        <w:gridCol w:w="4508"/>
        <w:gridCol w:w="1127"/>
        <w:gridCol w:w="1127"/>
      </w:tblGrid>
      <w:tr w:rsidR="00BE62AA" w:rsidRPr="0049168F" w14:paraId="5AC8F5D4" w14:textId="77777777" w:rsidTr="00C1655A">
        <w:tc>
          <w:tcPr>
            <w:tcW w:w="1122" w:type="dxa"/>
          </w:tcPr>
          <w:p w14:paraId="1C68885A" w14:textId="77777777" w:rsidR="00BE62AA" w:rsidRPr="0049168F" w:rsidRDefault="00BE62AA" w:rsidP="00C1655A">
            <w:pPr>
              <w:snapToGrid w:val="0"/>
              <w:spacing w:after="240" w:line="360" w:lineRule="auto"/>
              <w:rPr>
                <w:rFonts w:ascii="Arial" w:eastAsia="바탕" w:hAnsi="Arial" w:cs="Arial"/>
                <w:b/>
                <w:color w:val="000000" w:themeColor="text1"/>
                <w:sz w:val="36"/>
                <w:szCs w:val="36"/>
              </w:rPr>
            </w:pPr>
          </w:p>
        </w:tc>
        <w:tc>
          <w:tcPr>
            <w:tcW w:w="1127" w:type="dxa"/>
          </w:tcPr>
          <w:p w14:paraId="71439EE9" w14:textId="77777777" w:rsidR="00BE62AA" w:rsidRPr="0049168F" w:rsidRDefault="00BE62AA" w:rsidP="00C1655A">
            <w:pPr>
              <w:snapToGrid w:val="0"/>
              <w:spacing w:after="240" w:line="360" w:lineRule="auto"/>
              <w:rPr>
                <w:rFonts w:ascii="Arial" w:eastAsia="바탕" w:hAnsi="Arial" w:cs="Arial"/>
                <w:b/>
                <w:color w:val="000000" w:themeColor="text1"/>
                <w:sz w:val="36"/>
                <w:szCs w:val="36"/>
              </w:rPr>
            </w:pPr>
          </w:p>
        </w:tc>
        <w:tc>
          <w:tcPr>
            <w:tcW w:w="4508" w:type="dxa"/>
          </w:tcPr>
          <w:p w14:paraId="4A345604" w14:textId="77777777" w:rsidR="00BE62AA" w:rsidRPr="0049168F" w:rsidRDefault="00BE62AA" w:rsidP="00C1655A">
            <w:pPr>
              <w:widowControl/>
              <w:wordWrap/>
              <w:autoSpaceDE/>
              <w:autoSpaceDN/>
              <w:snapToGrid w:val="0"/>
              <w:spacing w:after="240" w:line="360" w:lineRule="auto"/>
              <w:jc w:val="distribute"/>
              <w:rPr>
                <w:rFonts w:ascii="Arial" w:eastAsia="바탕" w:hAnsi="Arial" w:cs="Arial"/>
                <w:b/>
                <w:color w:val="000000" w:themeColor="text1"/>
                <w:sz w:val="40"/>
                <w:szCs w:val="40"/>
              </w:rPr>
            </w:pPr>
            <w:r w:rsidRPr="0049168F">
              <w:rPr>
                <w:rFonts w:ascii="Arial" w:eastAsia="바탕" w:hAnsi="Arial" w:cs="Arial"/>
                <w:b/>
                <w:color w:val="000000" w:themeColor="text1"/>
                <w:sz w:val="40"/>
                <w:szCs w:val="40"/>
              </w:rPr>
              <w:t>Service Agreement</w:t>
            </w:r>
          </w:p>
        </w:tc>
        <w:tc>
          <w:tcPr>
            <w:tcW w:w="1127" w:type="dxa"/>
          </w:tcPr>
          <w:p w14:paraId="54D4BD94" w14:textId="77777777" w:rsidR="00BE62AA" w:rsidRPr="0049168F" w:rsidRDefault="00BE62AA" w:rsidP="00C1655A">
            <w:pPr>
              <w:snapToGrid w:val="0"/>
              <w:spacing w:after="240" w:line="360" w:lineRule="auto"/>
              <w:rPr>
                <w:rFonts w:ascii="Arial" w:eastAsia="바탕" w:hAnsi="Arial" w:cs="Arial"/>
                <w:b/>
                <w:color w:val="000000" w:themeColor="text1"/>
                <w:sz w:val="36"/>
                <w:szCs w:val="36"/>
              </w:rPr>
            </w:pPr>
          </w:p>
        </w:tc>
        <w:tc>
          <w:tcPr>
            <w:tcW w:w="1127" w:type="dxa"/>
          </w:tcPr>
          <w:p w14:paraId="0079C6B6" w14:textId="77777777" w:rsidR="00BE62AA" w:rsidRPr="0049168F" w:rsidRDefault="00BE62AA" w:rsidP="00C1655A">
            <w:pPr>
              <w:snapToGrid w:val="0"/>
              <w:spacing w:after="240" w:line="360" w:lineRule="auto"/>
              <w:rPr>
                <w:rFonts w:ascii="Arial" w:eastAsia="바탕" w:hAnsi="Arial" w:cs="Arial"/>
                <w:b/>
                <w:color w:val="000000" w:themeColor="text1"/>
                <w:sz w:val="36"/>
                <w:szCs w:val="36"/>
              </w:rPr>
            </w:pPr>
          </w:p>
        </w:tc>
      </w:tr>
    </w:tbl>
    <w:p w14:paraId="000C7C81" w14:textId="77777777" w:rsidR="0063147C" w:rsidRPr="0049168F" w:rsidRDefault="0063147C" w:rsidP="0063147C">
      <w:pPr>
        <w:pStyle w:val="a3"/>
        <w:rPr>
          <w:rFonts w:ascii="Arial" w:hAnsi="Arial" w:cs="Arial"/>
          <w:b/>
          <w:bCs/>
          <w:color w:val="auto"/>
          <w:w w:val="100"/>
          <w:sz w:val="20"/>
          <w:szCs w:val="20"/>
        </w:rPr>
      </w:pPr>
    </w:p>
    <w:p w14:paraId="1DB6C608" w14:textId="1A9BDD22" w:rsidR="00104749" w:rsidRPr="0081208E" w:rsidRDefault="00D82886"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T</w:t>
      </w:r>
      <w:r w:rsidR="00104749" w:rsidRPr="0081208E">
        <w:rPr>
          <w:rFonts w:ascii="Arial" w:eastAsia="바탕" w:hAnsi="Arial" w:cs="Arial"/>
          <w:color w:val="000000" w:themeColor="text1"/>
          <w:sz w:val="22"/>
        </w:rPr>
        <w:t xml:space="preserve">HIS AGREEMENT is entered into as of </w:t>
      </w:r>
      <w:r w:rsidRPr="0081208E">
        <w:rPr>
          <w:rFonts w:ascii="Arial" w:eastAsia="바탕" w:hAnsi="Arial" w:cs="Arial"/>
          <w:color w:val="000000" w:themeColor="text1"/>
          <w:sz w:val="22"/>
        </w:rPr>
        <w:t>[</w:t>
      </w:r>
      <w:r w:rsidRPr="0081208E">
        <w:rPr>
          <w:rFonts w:ascii="Arial" w:eastAsiaTheme="minorHAnsi" w:hAnsi="Arial" w:cs="Arial"/>
          <w:color w:val="A6A6A6" w:themeColor="background1" w:themeShade="A6"/>
          <w:sz w:val="22"/>
          <w:highlight w:val="yellow"/>
        </w:rPr>
        <w:t>date of agreement</w:t>
      </w:r>
      <w:r w:rsidRPr="0081208E">
        <w:rPr>
          <w:rFonts w:ascii="Arial" w:eastAsia="바탕" w:hAnsi="Arial" w:cs="Arial"/>
          <w:color w:val="000000" w:themeColor="text1"/>
          <w:sz w:val="22"/>
        </w:rPr>
        <w:t xml:space="preserve">], </w:t>
      </w:r>
      <w:r w:rsidR="00104749" w:rsidRPr="0081208E">
        <w:rPr>
          <w:rFonts w:ascii="Arial" w:eastAsia="바탕" w:hAnsi="Arial" w:cs="Arial"/>
          <w:color w:val="000000" w:themeColor="text1"/>
          <w:sz w:val="22"/>
        </w:rPr>
        <w:t xml:space="preserve">by and </w:t>
      </w:r>
      <w:r w:rsidRPr="0081208E">
        <w:rPr>
          <w:rFonts w:ascii="Arial" w:eastAsia="바탕" w:hAnsi="Arial" w:cs="Arial"/>
          <w:color w:val="000000" w:themeColor="text1"/>
          <w:sz w:val="22"/>
        </w:rPr>
        <w:t>between [</w:t>
      </w:r>
      <w:r w:rsidR="00104749" w:rsidRPr="0081208E">
        <w:rPr>
          <w:rFonts w:ascii="Arial" w:eastAsiaTheme="minorHAnsi" w:hAnsi="Arial" w:cs="Arial"/>
          <w:color w:val="A6A6A6" w:themeColor="background1" w:themeShade="A6"/>
          <w:sz w:val="22"/>
          <w:highlight w:val="yellow"/>
        </w:rPr>
        <w:t>Delegator</w:t>
      </w:r>
      <w:r w:rsidRPr="0081208E">
        <w:rPr>
          <w:rFonts w:ascii="Arial" w:eastAsiaTheme="minorHAnsi" w:hAnsi="Arial" w:cs="Arial"/>
          <w:color w:val="A6A6A6" w:themeColor="background1" w:themeShade="A6"/>
          <w:sz w:val="22"/>
          <w:highlight w:val="yellow"/>
        </w:rPr>
        <w:t xml:space="preserve">’s </w:t>
      </w:r>
      <w:proofErr w:type="gramStart"/>
      <w:r w:rsidRPr="0081208E">
        <w:rPr>
          <w:rFonts w:ascii="Arial" w:eastAsiaTheme="minorHAnsi" w:hAnsi="Arial" w:cs="Arial"/>
          <w:color w:val="A6A6A6" w:themeColor="background1" w:themeShade="A6"/>
          <w:sz w:val="22"/>
          <w:highlight w:val="yellow"/>
        </w:rPr>
        <w:t>name</w:t>
      </w:r>
      <w:r w:rsidRPr="0081208E">
        <w:rPr>
          <w:rFonts w:ascii="Arial" w:eastAsia="바탕" w:hAnsi="Arial" w:cs="Arial"/>
          <w:color w:val="000000" w:themeColor="text1"/>
          <w:sz w:val="22"/>
        </w:rPr>
        <w:t>](</w:t>
      </w:r>
      <w:proofErr w:type="gramEnd"/>
      <w:r w:rsidRPr="0081208E">
        <w:rPr>
          <w:rFonts w:ascii="Arial" w:eastAsia="바탕" w:hAnsi="Arial" w:cs="Arial"/>
          <w:color w:val="000000" w:themeColor="text1"/>
          <w:sz w:val="22"/>
        </w:rPr>
        <w:t>the “</w:t>
      </w:r>
      <w:r w:rsidR="00104749" w:rsidRPr="0081208E">
        <w:rPr>
          <w:rFonts w:ascii="Arial" w:eastAsia="바탕" w:hAnsi="Arial" w:cs="Arial"/>
          <w:color w:val="000000" w:themeColor="text1"/>
          <w:sz w:val="22"/>
        </w:rPr>
        <w:t>Delegato</w:t>
      </w:r>
      <w:r w:rsidRPr="0081208E">
        <w:rPr>
          <w:rFonts w:ascii="Arial" w:eastAsia="바탕" w:hAnsi="Arial" w:cs="Arial"/>
          <w:color w:val="000000" w:themeColor="text1"/>
          <w:sz w:val="22"/>
        </w:rPr>
        <w:t>r”)</w:t>
      </w:r>
      <w:r w:rsidR="00104749" w:rsidRPr="0081208E">
        <w:rPr>
          <w:rFonts w:ascii="Arial" w:eastAsia="바탕" w:hAnsi="Arial" w:cs="Arial"/>
          <w:color w:val="000000" w:themeColor="text1"/>
          <w:sz w:val="22"/>
        </w:rPr>
        <w:t xml:space="preserve">, a </w:t>
      </w:r>
      <w:r w:rsidR="00812815" w:rsidRPr="0081208E">
        <w:rPr>
          <w:rFonts w:ascii="Arial" w:eastAsia="바탕" w:hAnsi="Arial" w:cs="Arial"/>
          <w:color w:val="000000" w:themeColor="text1"/>
          <w:sz w:val="22"/>
        </w:rPr>
        <w:t>[</w:t>
      </w:r>
      <w:r w:rsidR="00812815" w:rsidRPr="0081208E">
        <w:rPr>
          <w:rFonts w:ascii="Arial" w:eastAsiaTheme="minorHAnsi" w:hAnsi="Arial" w:cs="Arial"/>
          <w:color w:val="A6A6A6" w:themeColor="background1" w:themeShade="A6"/>
          <w:sz w:val="22"/>
          <w:highlight w:val="yellow"/>
        </w:rPr>
        <w:t>Company/Individual</w:t>
      </w:r>
      <w:r w:rsidR="00812815" w:rsidRPr="0081208E">
        <w:rPr>
          <w:rFonts w:ascii="Arial" w:eastAsia="바탕" w:hAnsi="Arial" w:cs="Arial"/>
          <w:color w:val="000000" w:themeColor="text1"/>
          <w:sz w:val="22"/>
        </w:rPr>
        <w:t>]</w:t>
      </w:r>
      <w:r w:rsidR="00104749" w:rsidRPr="0081208E">
        <w:rPr>
          <w:rFonts w:ascii="Arial" w:eastAsia="바탕" w:hAnsi="Arial" w:cs="Arial"/>
          <w:color w:val="000000" w:themeColor="text1"/>
          <w:sz w:val="22"/>
        </w:rPr>
        <w:t xml:space="preserve"> with its </w:t>
      </w:r>
      <w:r w:rsidR="00812815" w:rsidRPr="0081208E">
        <w:rPr>
          <w:rFonts w:ascii="Arial" w:eastAsia="바탕" w:hAnsi="Arial" w:cs="Arial"/>
          <w:color w:val="000000" w:themeColor="text1"/>
          <w:sz w:val="22"/>
        </w:rPr>
        <w:t>[</w:t>
      </w:r>
      <w:r w:rsidR="00104749" w:rsidRPr="0081208E">
        <w:rPr>
          <w:rFonts w:ascii="Arial" w:eastAsiaTheme="minorHAnsi" w:hAnsi="Arial" w:cs="Arial"/>
          <w:color w:val="A6A6A6" w:themeColor="background1" w:themeShade="A6"/>
          <w:sz w:val="22"/>
          <w:highlight w:val="yellow"/>
        </w:rPr>
        <w:t>principal office</w:t>
      </w:r>
      <w:r w:rsidR="00812815" w:rsidRPr="0081208E">
        <w:rPr>
          <w:rFonts w:ascii="Arial" w:eastAsiaTheme="minorHAnsi" w:hAnsi="Arial" w:cs="Arial"/>
          <w:color w:val="A6A6A6" w:themeColor="background1" w:themeShade="A6"/>
          <w:sz w:val="22"/>
          <w:highlight w:val="yellow"/>
        </w:rPr>
        <w:t>/ residential address</w:t>
      </w:r>
      <w:r w:rsidR="00812815" w:rsidRPr="0081208E">
        <w:rPr>
          <w:rFonts w:ascii="Arial" w:eastAsia="바탕" w:hAnsi="Arial" w:cs="Arial"/>
          <w:color w:val="000000" w:themeColor="text1"/>
          <w:sz w:val="22"/>
        </w:rPr>
        <w:t>]</w:t>
      </w:r>
      <w:r w:rsidR="00104749" w:rsidRPr="0081208E">
        <w:rPr>
          <w:rFonts w:ascii="Arial" w:eastAsia="바탕" w:hAnsi="Arial" w:cs="Arial"/>
          <w:color w:val="000000" w:themeColor="text1"/>
          <w:sz w:val="22"/>
        </w:rPr>
        <w:t xml:space="preserve"> at </w:t>
      </w:r>
      <w:r w:rsidR="00BE62AA" w:rsidRPr="0081208E">
        <w:rPr>
          <w:rFonts w:ascii="Arial" w:eastAsiaTheme="minorHAnsi" w:hAnsi="Arial" w:cs="Arial"/>
          <w:color w:val="A6A6A6" w:themeColor="background1" w:themeShade="A6"/>
          <w:sz w:val="22"/>
          <w:highlight w:val="yellow"/>
        </w:rPr>
        <w:t>[</w:t>
      </w:r>
      <w:proofErr w:type="spellStart"/>
      <w:r w:rsidR="00BE62AA" w:rsidRPr="0081208E">
        <w:rPr>
          <w:rFonts w:ascii="Arial" w:eastAsiaTheme="minorHAnsi" w:hAnsi="Arial" w:cs="Arial"/>
          <w:color w:val="A6A6A6" w:themeColor="background1" w:themeShade="A6"/>
          <w:sz w:val="22"/>
          <w:highlight w:val="yellow"/>
        </w:rPr>
        <w:t>Delagator’s</w:t>
      </w:r>
      <w:proofErr w:type="spellEnd"/>
      <w:r w:rsidR="00BE62AA" w:rsidRPr="0081208E">
        <w:rPr>
          <w:rFonts w:ascii="Arial" w:eastAsiaTheme="minorHAnsi" w:hAnsi="Arial" w:cs="Arial"/>
          <w:color w:val="A6A6A6" w:themeColor="background1" w:themeShade="A6"/>
          <w:sz w:val="22"/>
          <w:highlight w:val="yellow"/>
        </w:rPr>
        <w:t xml:space="preserve"> address</w:t>
      </w:r>
      <w:r w:rsidR="00BE62AA" w:rsidRPr="0081208E">
        <w:rPr>
          <w:rFonts w:ascii="Arial" w:eastAsia="바탕" w:hAnsi="Arial" w:cs="Arial"/>
          <w:color w:val="000000" w:themeColor="text1"/>
          <w:sz w:val="22"/>
        </w:rPr>
        <w:t>]</w:t>
      </w:r>
      <w:r w:rsidR="00104749" w:rsidRPr="0081208E">
        <w:rPr>
          <w:rFonts w:ascii="Arial" w:eastAsia="바탕" w:hAnsi="Arial" w:cs="Arial"/>
          <w:color w:val="000000" w:themeColor="text1"/>
          <w:sz w:val="22"/>
        </w:rPr>
        <w:t>; and</w:t>
      </w:r>
    </w:p>
    <w:p w14:paraId="7A1111DD" w14:textId="18EC2982" w:rsidR="0063147C" w:rsidRPr="0081208E" w:rsidRDefault="006F11E7"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w:t>
      </w:r>
      <w:proofErr w:type="spellStart"/>
      <w:r w:rsidRPr="0081208E">
        <w:rPr>
          <w:rFonts w:ascii="Arial" w:eastAsiaTheme="minorHAnsi" w:hAnsi="Arial" w:cs="Arial"/>
          <w:color w:val="A6A6A6" w:themeColor="background1" w:themeShade="A6"/>
          <w:sz w:val="22"/>
          <w:highlight w:val="yellow"/>
        </w:rPr>
        <w:t>Delegatee’s</w:t>
      </w:r>
      <w:proofErr w:type="spellEnd"/>
      <w:r w:rsidRPr="0081208E">
        <w:rPr>
          <w:rFonts w:ascii="Arial" w:eastAsiaTheme="minorHAnsi" w:hAnsi="Arial" w:cs="Arial"/>
          <w:color w:val="A6A6A6" w:themeColor="background1" w:themeShade="A6"/>
          <w:sz w:val="22"/>
          <w:highlight w:val="yellow"/>
        </w:rPr>
        <w:t xml:space="preserve"> </w:t>
      </w:r>
      <w:proofErr w:type="gramStart"/>
      <w:r w:rsidRPr="0081208E">
        <w:rPr>
          <w:rFonts w:ascii="Arial" w:eastAsiaTheme="minorHAnsi" w:hAnsi="Arial" w:cs="Arial"/>
          <w:color w:val="A6A6A6" w:themeColor="background1" w:themeShade="A6"/>
          <w:sz w:val="22"/>
          <w:highlight w:val="yellow"/>
        </w:rPr>
        <w:t>name</w:t>
      </w:r>
      <w:r w:rsidRPr="0081208E">
        <w:rPr>
          <w:rFonts w:ascii="Arial" w:eastAsia="바탕" w:hAnsi="Arial" w:cs="Arial"/>
          <w:color w:val="000000" w:themeColor="text1"/>
          <w:sz w:val="22"/>
        </w:rPr>
        <w:t>]</w:t>
      </w:r>
      <w:r w:rsidR="00104749" w:rsidRPr="0081208E">
        <w:rPr>
          <w:rFonts w:ascii="Arial" w:eastAsia="바탕" w:hAnsi="Arial" w:cs="Arial"/>
          <w:color w:val="000000" w:themeColor="text1"/>
          <w:sz w:val="22"/>
        </w:rPr>
        <w:t>(</w:t>
      </w:r>
      <w:proofErr w:type="gramEnd"/>
      <w:r w:rsidR="00104749" w:rsidRPr="0081208E">
        <w:rPr>
          <w:rFonts w:ascii="Arial" w:eastAsia="바탕" w:hAnsi="Arial" w:cs="Arial"/>
          <w:color w:val="000000" w:themeColor="text1"/>
          <w:sz w:val="22"/>
        </w:rPr>
        <w:t>the “</w:t>
      </w:r>
      <w:proofErr w:type="spellStart"/>
      <w:r w:rsidR="00104749" w:rsidRPr="0081208E">
        <w:rPr>
          <w:rFonts w:ascii="Arial" w:eastAsia="바탕" w:hAnsi="Arial" w:cs="Arial"/>
          <w:color w:val="000000" w:themeColor="text1"/>
          <w:sz w:val="22"/>
        </w:rPr>
        <w:t>Delegatee</w:t>
      </w:r>
      <w:proofErr w:type="spellEnd"/>
      <w:r w:rsidR="00104749" w:rsidRPr="0081208E">
        <w:rPr>
          <w:rFonts w:ascii="Arial" w:eastAsia="바탕" w:hAnsi="Arial" w:cs="Arial"/>
          <w:color w:val="000000" w:themeColor="text1"/>
          <w:sz w:val="22"/>
        </w:rPr>
        <w:t>”)</w:t>
      </w:r>
      <w:r w:rsidR="00812815" w:rsidRPr="0081208E">
        <w:rPr>
          <w:rFonts w:ascii="Arial" w:eastAsia="바탕" w:hAnsi="Arial" w:cs="Arial"/>
          <w:color w:val="000000" w:themeColor="text1"/>
          <w:sz w:val="22"/>
        </w:rPr>
        <w:t>, a [</w:t>
      </w:r>
      <w:r w:rsidR="00812815" w:rsidRPr="0081208E">
        <w:rPr>
          <w:rFonts w:ascii="Arial" w:eastAsiaTheme="minorHAnsi" w:hAnsi="Arial" w:cs="Arial"/>
          <w:color w:val="A6A6A6" w:themeColor="background1" w:themeShade="A6"/>
          <w:sz w:val="22"/>
          <w:highlight w:val="yellow"/>
        </w:rPr>
        <w:t>Company/Individual</w:t>
      </w:r>
      <w:r w:rsidR="00812815" w:rsidRPr="0081208E">
        <w:rPr>
          <w:rFonts w:ascii="Arial" w:eastAsia="바탕" w:hAnsi="Arial" w:cs="Arial"/>
          <w:color w:val="000000" w:themeColor="text1"/>
          <w:sz w:val="22"/>
        </w:rPr>
        <w:t xml:space="preserve">] with its </w:t>
      </w:r>
      <w:r w:rsidR="00104749" w:rsidRPr="0081208E">
        <w:rPr>
          <w:rFonts w:ascii="Arial" w:eastAsia="바탕" w:hAnsi="Arial" w:cs="Arial"/>
          <w:color w:val="000000" w:themeColor="text1"/>
          <w:sz w:val="22"/>
        </w:rPr>
        <w:t xml:space="preserve">with its </w:t>
      </w:r>
      <w:r w:rsidR="00812815" w:rsidRPr="0081208E">
        <w:rPr>
          <w:rFonts w:ascii="Arial" w:eastAsia="바탕" w:hAnsi="Arial" w:cs="Arial"/>
          <w:color w:val="000000" w:themeColor="text1"/>
          <w:sz w:val="22"/>
        </w:rPr>
        <w:t>[</w:t>
      </w:r>
      <w:r w:rsidR="00812815" w:rsidRPr="0081208E">
        <w:rPr>
          <w:rFonts w:ascii="Arial" w:eastAsiaTheme="minorHAnsi" w:hAnsi="Arial" w:cs="Arial"/>
          <w:color w:val="A6A6A6" w:themeColor="background1" w:themeShade="A6"/>
          <w:sz w:val="22"/>
          <w:highlight w:val="yellow"/>
        </w:rPr>
        <w:t>principal office/ residential address</w:t>
      </w:r>
      <w:r w:rsidR="00812815" w:rsidRPr="0081208E">
        <w:rPr>
          <w:rFonts w:ascii="Arial" w:eastAsia="바탕" w:hAnsi="Arial" w:cs="Arial"/>
          <w:color w:val="000000" w:themeColor="text1"/>
          <w:sz w:val="22"/>
        </w:rPr>
        <w:t>] at [</w:t>
      </w:r>
      <w:proofErr w:type="spellStart"/>
      <w:r w:rsidR="00812815" w:rsidRPr="0081208E">
        <w:rPr>
          <w:rFonts w:ascii="Arial" w:eastAsiaTheme="minorHAnsi" w:hAnsi="Arial" w:cs="Arial"/>
          <w:color w:val="A6A6A6" w:themeColor="background1" w:themeShade="A6"/>
          <w:sz w:val="22"/>
          <w:highlight w:val="yellow"/>
        </w:rPr>
        <w:t>Delagat</w:t>
      </w:r>
      <w:r w:rsidR="00812815" w:rsidRPr="0081208E">
        <w:rPr>
          <w:rFonts w:ascii="Arial" w:eastAsiaTheme="minorHAnsi" w:hAnsi="Arial" w:cs="Arial"/>
          <w:color w:val="A6A6A6" w:themeColor="background1" w:themeShade="A6"/>
          <w:sz w:val="22"/>
          <w:highlight w:val="yellow"/>
        </w:rPr>
        <w:t>ee</w:t>
      </w:r>
      <w:r w:rsidR="00812815" w:rsidRPr="0081208E">
        <w:rPr>
          <w:rFonts w:ascii="Arial" w:eastAsiaTheme="minorHAnsi" w:hAnsi="Arial" w:cs="Arial"/>
          <w:color w:val="A6A6A6" w:themeColor="background1" w:themeShade="A6"/>
          <w:sz w:val="22"/>
          <w:highlight w:val="yellow"/>
        </w:rPr>
        <w:t>’s</w:t>
      </w:r>
      <w:proofErr w:type="spellEnd"/>
      <w:r w:rsidR="00812815" w:rsidRPr="0081208E">
        <w:rPr>
          <w:rFonts w:ascii="Arial" w:eastAsiaTheme="minorHAnsi" w:hAnsi="Arial" w:cs="Arial"/>
          <w:color w:val="A6A6A6" w:themeColor="background1" w:themeShade="A6"/>
          <w:sz w:val="22"/>
          <w:highlight w:val="yellow"/>
        </w:rPr>
        <w:t xml:space="preserve"> address</w:t>
      </w:r>
      <w:r w:rsidR="00812815" w:rsidRPr="0081208E">
        <w:rPr>
          <w:rFonts w:ascii="Arial" w:eastAsia="바탕" w:hAnsi="Arial" w:cs="Arial"/>
          <w:color w:val="000000" w:themeColor="text1"/>
          <w:sz w:val="22"/>
        </w:rPr>
        <w:t>]</w:t>
      </w:r>
      <w:r w:rsidR="00104749" w:rsidRPr="0081208E">
        <w:rPr>
          <w:rFonts w:ascii="Arial" w:eastAsia="바탕" w:hAnsi="Arial" w:cs="Arial"/>
          <w:color w:val="000000" w:themeColor="text1"/>
          <w:sz w:val="22"/>
        </w:rPr>
        <w:t>.</w:t>
      </w:r>
    </w:p>
    <w:p w14:paraId="532695CC" w14:textId="0A4DA3F4" w:rsidR="00104749" w:rsidRPr="0081208E" w:rsidRDefault="00104749" w:rsidP="0081208E">
      <w:pPr>
        <w:spacing w:line="360" w:lineRule="auto"/>
        <w:rPr>
          <w:rFonts w:ascii="Arial" w:eastAsia="바탕" w:hAnsi="Arial" w:cs="Arial"/>
          <w:color w:val="000000" w:themeColor="text1"/>
          <w:sz w:val="22"/>
        </w:rPr>
      </w:pPr>
    </w:p>
    <w:p w14:paraId="5F97903F" w14:textId="69FC07D7" w:rsidR="00104749" w:rsidRPr="0081208E" w:rsidRDefault="00104749"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 xml:space="preserve">Delegator and </w:t>
      </w:r>
      <w:proofErr w:type="spellStart"/>
      <w:r w:rsidRPr="0081208E">
        <w:rPr>
          <w:rFonts w:ascii="Arial" w:eastAsia="바탕" w:hAnsi="Arial" w:cs="Arial"/>
          <w:color w:val="000000" w:themeColor="text1"/>
          <w:sz w:val="22"/>
        </w:rPr>
        <w:t>Delegatee</w:t>
      </w:r>
      <w:proofErr w:type="spellEnd"/>
      <w:r w:rsidRPr="0081208E">
        <w:rPr>
          <w:rFonts w:ascii="Arial" w:eastAsia="바탕" w:hAnsi="Arial" w:cs="Arial"/>
          <w:color w:val="000000" w:themeColor="text1"/>
          <w:sz w:val="22"/>
        </w:rPr>
        <w:t xml:space="preserve"> hereinafter may be refereed to collectively as the “Parties” and individually as a “Party”.</w:t>
      </w:r>
    </w:p>
    <w:p w14:paraId="33061AA7" w14:textId="0C39556F" w:rsidR="00E44DC6" w:rsidRPr="0081208E" w:rsidRDefault="00E44DC6" w:rsidP="0081208E">
      <w:pPr>
        <w:spacing w:line="360" w:lineRule="auto"/>
        <w:rPr>
          <w:rFonts w:ascii="Arial" w:eastAsia="바탕" w:hAnsi="Arial" w:cs="Arial"/>
          <w:color w:val="000000" w:themeColor="text1"/>
          <w:sz w:val="22"/>
        </w:rPr>
      </w:pPr>
    </w:p>
    <w:p w14:paraId="7BE7438B" w14:textId="5661C82A" w:rsidR="0063147C" w:rsidRPr="0081208E" w:rsidRDefault="00E44DC6"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 xml:space="preserve">In consideration of the mutual covenants and agreements herein contained, the parties hereby agree, as </w:t>
      </w:r>
      <w:proofErr w:type="gramStart"/>
      <w:r w:rsidRPr="0081208E">
        <w:rPr>
          <w:rFonts w:ascii="Arial" w:eastAsia="바탕" w:hAnsi="Arial" w:cs="Arial"/>
          <w:color w:val="000000" w:themeColor="text1"/>
          <w:sz w:val="22"/>
        </w:rPr>
        <w:t>follows :</w:t>
      </w:r>
      <w:proofErr w:type="gramEnd"/>
      <w:r w:rsidRPr="0081208E">
        <w:rPr>
          <w:rFonts w:ascii="Arial" w:eastAsia="바탕" w:hAnsi="Arial" w:cs="Arial"/>
          <w:color w:val="000000" w:themeColor="text1"/>
          <w:sz w:val="22"/>
        </w:rPr>
        <w:t xml:space="preserve"> </w:t>
      </w:r>
    </w:p>
    <w:p w14:paraId="0048DD23" w14:textId="06582E15" w:rsidR="00E44DC6" w:rsidRPr="0081208E" w:rsidRDefault="00E44DC6" w:rsidP="0081208E">
      <w:pPr>
        <w:spacing w:line="360" w:lineRule="auto"/>
        <w:rPr>
          <w:rFonts w:ascii="Arial" w:hAnsi="Arial" w:cs="Arial"/>
          <w:sz w:val="22"/>
        </w:rPr>
      </w:pPr>
    </w:p>
    <w:p w14:paraId="02112AF8" w14:textId="116CF2AA" w:rsidR="0006199A" w:rsidRPr="0081208E" w:rsidRDefault="0006199A" w:rsidP="00BE65B0">
      <w:pPr>
        <w:snapToGrid w:val="0"/>
        <w:spacing w:after="0" w:line="384" w:lineRule="auto"/>
        <w:textAlignment w:val="baseline"/>
        <w:rPr>
          <w:rFonts w:ascii="Arial" w:hAnsi="Arial" w:cs="Arial"/>
          <w:b/>
          <w:bCs/>
          <w:sz w:val="22"/>
        </w:rPr>
      </w:pPr>
      <w:r w:rsidRPr="0081208E">
        <w:rPr>
          <w:rFonts w:ascii="Arial" w:hAnsi="Arial" w:cs="Arial"/>
          <w:b/>
          <w:bCs/>
          <w:sz w:val="22"/>
        </w:rPr>
        <w:t xml:space="preserve">1. </w:t>
      </w:r>
      <w:r w:rsidR="000E4F1A" w:rsidRPr="0081208E">
        <w:rPr>
          <w:rFonts w:ascii="Arial" w:hAnsi="Arial" w:cs="Arial"/>
          <w:b/>
          <w:bCs/>
          <w:sz w:val="22"/>
        </w:rPr>
        <w:t>Objective</w:t>
      </w:r>
    </w:p>
    <w:p w14:paraId="7D534B03" w14:textId="563E3C4B" w:rsidR="0063147C" w:rsidRPr="0081208E" w:rsidRDefault="00E44DC6"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The</w:t>
      </w:r>
      <w:r w:rsidR="0006199A" w:rsidRPr="0081208E">
        <w:rPr>
          <w:rFonts w:ascii="Arial" w:eastAsia="바탕" w:hAnsi="Arial" w:cs="Arial"/>
          <w:color w:val="000000" w:themeColor="text1"/>
          <w:sz w:val="22"/>
        </w:rPr>
        <w:t xml:space="preserve"> objectives of this </w:t>
      </w:r>
      <w:r w:rsidRPr="0081208E">
        <w:rPr>
          <w:rFonts w:ascii="Arial" w:eastAsia="바탕" w:hAnsi="Arial" w:cs="Arial"/>
          <w:color w:val="000000" w:themeColor="text1"/>
          <w:sz w:val="22"/>
        </w:rPr>
        <w:t xml:space="preserve">Agreement is </w:t>
      </w:r>
      <w:r w:rsidR="009A60C0" w:rsidRPr="0081208E">
        <w:rPr>
          <w:rFonts w:ascii="Arial" w:eastAsia="바탕" w:hAnsi="Arial" w:cs="Arial"/>
          <w:color w:val="000000" w:themeColor="text1"/>
          <w:sz w:val="22"/>
        </w:rPr>
        <w:t xml:space="preserve">to define the terms and conditions governing delegation between the delegator and the </w:t>
      </w:r>
      <w:proofErr w:type="spellStart"/>
      <w:r w:rsidR="009A60C0" w:rsidRPr="0081208E">
        <w:rPr>
          <w:rFonts w:ascii="Arial" w:eastAsia="바탕" w:hAnsi="Arial" w:cs="Arial"/>
          <w:color w:val="000000" w:themeColor="text1"/>
          <w:sz w:val="22"/>
        </w:rPr>
        <w:t>delegate</w:t>
      </w:r>
      <w:r w:rsidR="008556D7" w:rsidRPr="0081208E">
        <w:rPr>
          <w:rFonts w:ascii="Arial" w:eastAsia="바탕" w:hAnsi="Arial" w:cs="Arial"/>
          <w:color w:val="000000" w:themeColor="text1"/>
          <w:sz w:val="22"/>
        </w:rPr>
        <w:t>e</w:t>
      </w:r>
      <w:proofErr w:type="spellEnd"/>
      <w:r w:rsidR="009A60C0" w:rsidRPr="0081208E">
        <w:rPr>
          <w:rFonts w:ascii="Arial" w:eastAsia="바탕" w:hAnsi="Arial" w:cs="Arial"/>
          <w:color w:val="000000" w:themeColor="text1"/>
          <w:sz w:val="22"/>
        </w:rPr>
        <w:t xml:space="preserve"> to </w:t>
      </w:r>
      <w:r w:rsidRPr="0081208E">
        <w:rPr>
          <w:rFonts w:ascii="Arial" w:eastAsia="바탕" w:hAnsi="Arial" w:cs="Arial"/>
          <w:color w:val="000000" w:themeColor="text1"/>
          <w:sz w:val="22"/>
        </w:rPr>
        <w:t xml:space="preserve">purchase </w:t>
      </w:r>
      <w:r w:rsidR="008556D7" w:rsidRPr="0081208E">
        <w:rPr>
          <w:rFonts w:ascii="Arial" w:eastAsia="바탕" w:hAnsi="Arial" w:cs="Arial"/>
          <w:color w:val="000000" w:themeColor="text1"/>
          <w:sz w:val="22"/>
        </w:rPr>
        <w:t xml:space="preserve">and transmit </w:t>
      </w:r>
      <w:r w:rsidRPr="0081208E">
        <w:rPr>
          <w:rFonts w:ascii="Arial" w:eastAsia="바탕" w:hAnsi="Arial" w:cs="Arial"/>
          <w:color w:val="000000" w:themeColor="text1"/>
          <w:sz w:val="22"/>
        </w:rPr>
        <w:t>virtual assets</w:t>
      </w:r>
      <w:r w:rsidR="0006199A" w:rsidRPr="0081208E">
        <w:rPr>
          <w:rFonts w:ascii="Arial" w:eastAsia="바탕" w:hAnsi="Arial" w:cs="Arial"/>
          <w:color w:val="000000" w:themeColor="text1"/>
          <w:sz w:val="22"/>
        </w:rPr>
        <w:t xml:space="preserve"> </w:t>
      </w:r>
      <w:r w:rsidR="00E10FFD" w:rsidRPr="0081208E">
        <w:rPr>
          <w:rFonts w:ascii="Arial" w:eastAsia="바탕" w:hAnsi="Arial" w:cs="Arial"/>
          <w:color w:val="000000" w:themeColor="text1"/>
          <w:sz w:val="22"/>
        </w:rPr>
        <w:t>(</w:t>
      </w:r>
      <w:r w:rsidR="009A60C0" w:rsidRPr="0081208E">
        <w:rPr>
          <w:rFonts w:ascii="Arial" w:eastAsia="바탕" w:hAnsi="Arial" w:cs="Arial"/>
          <w:color w:val="000000" w:themeColor="text1"/>
          <w:sz w:val="22"/>
        </w:rPr>
        <w:t>Digital representation of value that can be digitally traded, or transferred, and can be used for payment or investment purposes</w:t>
      </w:r>
      <w:r w:rsidRPr="0081208E">
        <w:rPr>
          <w:rFonts w:ascii="Arial" w:eastAsia="바탕" w:hAnsi="Arial" w:cs="Arial"/>
          <w:color w:val="000000" w:themeColor="text1"/>
          <w:sz w:val="22"/>
        </w:rPr>
        <w:t xml:space="preserve"> including </w:t>
      </w:r>
      <w:proofErr w:type="gramStart"/>
      <w:r w:rsidRPr="0081208E">
        <w:rPr>
          <w:rFonts w:ascii="Arial" w:eastAsia="바탕" w:hAnsi="Arial" w:cs="Arial"/>
          <w:color w:val="000000" w:themeColor="text1"/>
          <w:sz w:val="22"/>
        </w:rPr>
        <w:t>Bitcoin(</w:t>
      </w:r>
      <w:proofErr w:type="gramEnd"/>
      <w:r w:rsidRPr="0081208E">
        <w:rPr>
          <w:rFonts w:ascii="Arial" w:eastAsia="바탕" w:hAnsi="Arial" w:cs="Arial"/>
          <w:color w:val="000000" w:themeColor="text1"/>
          <w:sz w:val="22"/>
        </w:rPr>
        <w:t>BTC), Ethereum(ETH), and</w:t>
      </w:r>
      <w:r w:rsidR="00C62602" w:rsidRPr="0081208E">
        <w:rPr>
          <w:rFonts w:ascii="Arial" w:eastAsia="바탕" w:hAnsi="Arial" w:cs="Arial"/>
          <w:color w:val="000000" w:themeColor="text1"/>
          <w:sz w:val="22"/>
        </w:rPr>
        <w:t xml:space="preserve"> Tether(USDT)</w:t>
      </w:r>
      <w:r w:rsidR="00E10FFD" w:rsidRPr="0081208E">
        <w:rPr>
          <w:rFonts w:ascii="Arial" w:eastAsia="바탕" w:hAnsi="Arial" w:cs="Arial"/>
          <w:color w:val="000000" w:themeColor="text1"/>
          <w:sz w:val="22"/>
        </w:rPr>
        <w:t>)</w:t>
      </w:r>
      <w:r w:rsidR="00B90173" w:rsidRPr="0081208E">
        <w:rPr>
          <w:rFonts w:ascii="Arial" w:eastAsia="바탕" w:hAnsi="Arial" w:cs="Arial"/>
          <w:color w:val="000000" w:themeColor="text1"/>
          <w:sz w:val="22"/>
        </w:rPr>
        <w:t xml:space="preserve"> in behalf of the Delegator</w:t>
      </w:r>
      <w:r w:rsidR="00C62602" w:rsidRPr="0081208E">
        <w:rPr>
          <w:rFonts w:ascii="Arial" w:eastAsia="바탕" w:hAnsi="Arial" w:cs="Arial"/>
          <w:color w:val="000000" w:themeColor="text1"/>
          <w:sz w:val="22"/>
        </w:rPr>
        <w:t xml:space="preserve"> </w:t>
      </w:r>
      <w:r w:rsidR="009A60C0" w:rsidRPr="0081208E">
        <w:rPr>
          <w:rFonts w:ascii="Arial" w:eastAsia="바탕" w:hAnsi="Arial" w:cs="Arial"/>
          <w:color w:val="000000" w:themeColor="text1"/>
          <w:sz w:val="22"/>
        </w:rPr>
        <w:t>and also the rights and obligations stemming therefrom for the parties.</w:t>
      </w:r>
    </w:p>
    <w:p w14:paraId="374700BE" w14:textId="50CA7728" w:rsidR="009A60C0" w:rsidRPr="0081208E" w:rsidRDefault="009A60C0" w:rsidP="0081208E">
      <w:pPr>
        <w:spacing w:line="360" w:lineRule="auto"/>
        <w:rPr>
          <w:rFonts w:ascii="Arial" w:eastAsiaTheme="minorHAnsi" w:hAnsi="Arial" w:cs="Arial"/>
          <w:sz w:val="22"/>
        </w:rPr>
      </w:pPr>
    </w:p>
    <w:p w14:paraId="3F431389" w14:textId="7AF266B7" w:rsidR="0006199A" w:rsidRPr="0081208E" w:rsidRDefault="0006199A" w:rsidP="00BE65B0">
      <w:pPr>
        <w:snapToGrid w:val="0"/>
        <w:spacing w:after="0" w:line="384" w:lineRule="auto"/>
        <w:textAlignment w:val="baseline"/>
        <w:rPr>
          <w:rFonts w:ascii="Arial" w:eastAsiaTheme="minorHAnsi" w:hAnsi="Arial" w:cs="Arial"/>
          <w:b/>
          <w:kern w:val="0"/>
          <w:sz w:val="22"/>
        </w:rPr>
      </w:pPr>
      <w:r w:rsidRPr="0081208E">
        <w:rPr>
          <w:rFonts w:ascii="Arial" w:hAnsi="Arial" w:cs="Arial"/>
          <w:b/>
          <w:bCs/>
          <w:sz w:val="22"/>
        </w:rPr>
        <w:t xml:space="preserve">2. </w:t>
      </w:r>
      <w:r w:rsidR="009A60C0" w:rsidRPr="0081208E">
        <w:rPr>
          <w:rFonts w:ascii="Arial" w:hAnsi="Arial" w:cs="Arial"/>
          <w:b/>
          <w:bCs/>
          <w:sz w:val="22"/>
        </w:rPr>
        <w:t>Provision of Services</w:t>
      </w:r>
    </w:p>
    <w:p w14:paraId="3630E84D" w14:textId="28C5D8F3" w:rsidR="000E4F1A" w:rsidRPr="0081208E" w:rsidRDefault="00D65F31"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 xml:space="preserve">The </w:t>
      </w:r>
      <w:proofErr w:type="spellStart"/>
      <w:r w:rsidR="009A60C0" w:rsidRPr="0081208E">
        <w:rPr>
          <w:rFonts w:ascii="Arial" w:eastAsia="바탕" w:hAnsi="Arial" w:cs="Arial"/>
          <w:color w:val="000000" w:themeColor="text1"/>
          <w:sz w:val="22"/>
        </w:rPr>
        <w:t>Delegatee</w:t>
      </w:r>
      <w:proofErr w:type="spellEnd"/>
      <w:r w:rsidR="009A60C0" w:rsidRPr="0081208E">
        <w:rPr>
          <w:rFonts w:ascii="Arial" w:eastAsia="바탕" w:hAnsi="Arial" w:cs="Arial"/>
          <w:color w:val="000000" w:themeColor="text1"/>
          <w:sz w:val="22"/>
        </w:rPr>
        <w:t xml:space="preserve"> shall provide the following services to </w:t>
      </w:r>
      <w:proofErr w:type="gramStart"/>
      <w:r w:rsidR="009A60C0" w:rsidRPr="0081208E">
        <w:rPr>
          <w:rFonts w:ascii="Arial" w:eastAsia="바탕" w:hAnsi="Arial" w:cs="Arial"/>
          <w:color w:val="000000" w:themeColor="text1"/>
          <w:sz w:val="22"/>
        </w:rPr>
        <w:t>Delegator :</w:t>
      </w:r>
      <w:proofErr w:type="gramEnd"/>
      <w:r w:rsidR="009A60C0" w:rsidRPr="0081208E">
        <w:rPr>
          <w:rFonts w:ascii="Arial" w:eastAsia="바탕" w:hAnsi="Arial" w:cs="Arial"/>
          <w:color w:val="000000" w:themeColor="text1"/>
          <w:sz w:val="22"/>
        </w:rPr>
        <w:t xml:space="preserve"> (</w:t>
      </w:r>
      <w:r w:rsidR="009A60C0" w:rsidRPr="00F45AAE">
        <w:rPr>
          <w:rFonts w:ascii="맑은 고딕" w:eastAsia="맑은 고딕" w:hAnsi="맑은 고딕" w:cs="맑은 고딕" w:hint="eastAsia"/>
          <w:color w:val="000000" w:themeColor="text1"/>
          <w:sz w:val="22"/>
        </w:rPr>
        <w:t>ⅰ</w:t>
      </w:r>
      <w:r w:rsidR="009A60C0" w:rsidRPr="0081208E">
        <w:rPr>
          <w:rFonts w:ascii="Arial" w:eastAsia="바탕" w:hAnsi="Arial" w:cs="Arial"/>
          <w:color w:val="000000" w:themeColor="text1"/>
          <w:sz w:val="22"/>
        </w:rPr>
        <w:t xml:space="preserve">) purchase </w:t>
      </w:r>
      <w:r w:rsidR="005174F5" w:rsidRPr="0081208E">
        <w:rPr>
          <w:rFonts w:ascii="Arial" w:eastAsia="바탕" w:hAnsi="Arial" w:cs="Arial"/>
          <w:color w:val="000000" w:themeColor="text1"/>
          <w:sz w:val="22"/>
        </w:rPr>
        <w:t>[</w:t>
      </w:r>
      <w:r w:rsidR="005174F5" w:rsidRPr="000055D0">
        <w:rPr>
          <w:rFonts w:ascii="Arial" w:eastAsiaTheme="minorHAnsi" w:hAnsi="Arial" w:cs="Arial"/>
          <w:color w:val="A6A6A6" w:themeColor="background1" w:themeShade="A6"/>
          <w:sz w:val="22"/>
          <w:highlight w:val="yellow"/>
        </w:rPr>
        <w:t>Bitcoin(BTC)</w:t>
      </w:r>
      <w:r w:rsidR="00C62602" w:rsidRPr="000055D0">
        <w:rPr>
          <w:rFonts w:ascii="Arial" w:eastAsiaTheme="minorHAnsi" w:hAnsi="Arial" w:cs="Arial"/>
          <w:color w:val="A6A6A6" w:themeColor="background1" w:themeShade="A6"/>
          <w:sz w:val="22"/>
          <w:highlight w:val="yellow"/>
        </w:rPr>
        <w:t>,</w:t>
      </w:r>
      <w:r w:rsidR="005174F5" w:rsidRPr="000055D0">
        <w:rPr>
          <w:rFonts w:ascii="Arial" w:eastAsiaTheme="minorHAnsi" w:hAnsi="Arial" w:cs="Arial"/>
          <w:color w:val="A6A6A6" w:themeColor="background1" w:themeShade="A6"/>
          <w:sz w:val="22"/>
          <w:highlight w:val="yellow"/>
        </w:rPr>
        <w:t xml:space="preserve"> Ethereum(ETH)</w:t>
      </w:r>
      <w:r w:rsidR="00C62602" w:rsidRPr="000055D0">
        <w:rPr>
          <w:rFonts w:ascii="Arial" w:eastAsiaTheme="minorHAnsi" w:hAnsi="Arial" w:cs="Arial"/>
          <w:color w:val="A6A6A6" w:themeColor="background1" w:themeShade="A6"/>
          <w:sz w:val="22"/>
          <w:highlight w:val="yellow"/>
        </w:rPr>
        <w:t xml:space="preserve"> or Tether(USDT)</w:t>
      </w:r>
      <w:r w:rsidR="005174F5" w:rsidRPr="0081208E">
        <w:rPr>
          <w:rFonts w:ascii="Arial" w:eastAsia="바탕" w:hAnsi="Arial" w:cs="Arial"/>
          <w:color w:val="000000" w:themeColor="text1"/>
          <w:sz w:val="22"/>
        </w:rPr>
        <w:t>]</w:t>
      </w:r>
      <w:r w:rsidR="009A60C0" w:rsidRPr="0081208E">
        <w:rPr>
          <w:rFonts w:ascii="Arial" w:eastAsia="바탕" w:hAnsi="Arial" w:cs="Arial"/>
          <w:color w:val="000000" w:themeColor="text1"/>
          <w:sz w:val="22"/>
        </w:rPr>
        <w:t xml:space="preserve"> </w:t>
      </w:r>
      <w:r w:rsidR="005174F5" w:rsidRPr="0081208E">
        <w:rPr>
          <w:rFonts w:ascii="Arial" w:eastAsia="바탕" w:hAnsi="Arial" w:cs="Arial"/>
          <w:color w:val="000000" w:themeColor="text1"/>
          <w:sz w:val="22"/>
        </w:rPr>
        <w:t>and</w:t>
      </w:r>
      <w:r w:rsidR="005D1A08" w:rsidRPr="0081208E">
        <w:rPr>
          <w:rFonts w:ascii="Arial" w:eastAsia="바탕" w:hAnsi="Arial" w:cs="Arial"/>
          <w:color w:val="000000" w:themeColor="text1"/>
          <w:sz w:val="22"/>
        </w:rPr>
        <w:t xml:space="preserve"> (</w:t>
      </w:r>
      <w:r w:rsidR="005D1A08" w:rsidRPr="00F45AAE">
        <w:rPr>
          <w:rFonts w:ascii="맑은 고딕" w:eastAsia="맑은 고딕" w:hAnsi="맑은 고딕" w:cs="맑은 고딕" w:hint="eastAsia"/>
          <w:color w:val="000000" w:themeColor="text1"/>
          <w:sz w:val="22"/>
        </w:rPr>
        <w:t>ⅱ</w:t>
      </w:r>
      <w:r w:rsidR="005D1A08" w:rsidRPr="0081208E">
        <w:rPr>
          <w:rFonts w:ascii="Arial" w:eastAsia="바탕" w:hAnsi="Arial" w:cs="Arial"/>
          <w:color w:val="000000" w:themeColor="text1"/>
          <w:sz w:val="22"/>
        </w:rPr>
        <w:t>)</w:t>
      </w:r>
      <w:r w:rsidR="005174F5" w:rsidRPr="0081208E">
        <w:rPr>
          <w:rFonts w:ascii="Arial" w:eastAsia="바탕" w:hAnsi="Arial" w:cs="Arial"/>
          <w:color w:val="000000" w:themeColor="text1"/>
          <w:sz w:val="22"/>
        </w:rPr>
        <w:t xml:space="preserve"> transmit </w:t>
      </w:r>
      <w:r w:rsidR="005D1A08" w:rsidRPr="0081208E">
        <w:rPr>
          <w:rFonts w:ascii="Arial" w:eastAsia="바탕" w:hAnsi="Arial" w:cs="Arial"/>
          <w:color w:val="000000" w:themeColor="text1"/>
          <w:sz w:val="22"/>
        </w:rPr>
        <w:t xml:space="preserve">the </w:t>
      </w:r>
      <w:r w:rsidR="00061335" w:rsidRPr="0081208E">
        <w:rPr>
          <w:rFonts w:ascii="Arial" w:eastAsia="바탕" w:hAnsi="Arial" w:cs="Arial"/>
          <w:color w:val="000000" w:themeColor="text1"/>
          <w:sz w:val="22"/>
        </w:rPr>
        <w:t>obtained</w:t>
      </w:r>
      <w:r w:rsidR="005D1A08" w:rsidRPr="0081208E">
        <w:rPr>
          <w:rFonts w:ascii="Arial" w:eastAsia="바탕" w:hAnsi="Arial" w:cs="Arial"/>
          <w:color w:val="000000" w:themeColor="text1"/>
          <w:sz w:val="22"/>
        </w:rPr>
        <w:t xml:space="preserve"> [</w:t>
      </w:r>
      <w:r w:rsidR="005D1A08" w:rsidRPr="000055D0">
        <w:rPr>
          <w:rFonts w:ascii="Arial" w:eastAsiaTheme="minorHAnsi" w:hAnsi="Arial" w:cs="Arial"/>
          <w:color w:val="A6A6A6" w:themeColor="background1" w:themeShade="A6"/>
          <w:sz w:val="22"/>
          <w:highlight w:val="yellow"/>
        </w:rPr>
        <w:t>Bitcoin(BTC)</w:t>
      </w:r>
      <w:r w:rsidR="00C62602" w:rsidRPr="000055D0">
        <w:rPr>
          <w:rFonts w:ascii="Arial" w:eastAsiaTheme="minorHAnsi" w:hAnsi="Arial" w:cs="Arial"/>
          <w:color w:val="A6A6A6" w:themeColor="background1" w:themeShade="A6"/>
          <w:sz w:val="22"/>
          <w:highlight w:val="yellow"/>
        </w:rPr>
        <w:t xml:space="preserve">, </w:t>
      </w:r>
      <w:r w:rsidR="005D1A08" w:rsidRPr="000055D0">
        <w:rPr>
          <w:rFonts w:ascii="Arial" w:eastAsiaTheme="minorHAnsi" w:hAnsi="Arial" w:cs="Arial"/>
          <w:color w:val="A6A6A6" w:themeColor="background1" w:themeShade="A6"/>
          <w:sz w:val="22"/>
          <w:highlight w:val="yellow"/>
        </w:rPr>
        <w:t>Ethereum(ETH)</w:t>
      </w:r>
      <w:r w:rsidR="00C62602" w:rsidRPr="000055D0">
        <w:rPr>
          <w:rFonts w:ascii="Arial" w:eastAsiaTheme="minorHAnsi" w:hAnsi="Arial" w:cs="Arial"/>
          <w:color w:val="A6A6A6" w:themeColor="background1" w:themeShade="A6"/>
          <w:sz w:val="22"/>
          <w:highlight w:val="yellow"/>
        </w:rPr>
        <w:t>, or Tether(USDT)</w:t>
      </w:r>
      <w:r w:rsidR="005D1A08" w:rsidRPr="0081208E">
        <w:rPr>
          <w:rFonts w:ascii="Arial" w:eastAsia="바탕" w:hAnsi="Arial" w:cs="Arial"/>
          <w:color w:val="000000" w:themeColor="text1"/>
          <w:sz w:val="22"/>
        </w:rPr>
        <w:t xml:space="preserve">] </w:t>
      </w:r>
      <w:r w:rsidR="005174F5" w:rsidRPr="0081208E">
        <w:rPr>
          <w:rFonts w:ascii="Arial" w:eastAsia="바탕" w:hAnsi="Arial" w:cs="Arial"/>
          <w:color w:val="000000" w:themeColor="text1"/>
          <w:sz w:val="22"/>
        </w:rPr>
        <w:t xml:space="preserve">to the </w:t>
      </w:r>
      <w:r w:rsidR="005D1A08" w:rsidRPr="0081208E">
        <w:rPr>
          <w:rFonts w:ascii="Arial" w:eastAsia="바탕" w:hAnsi="Arial" w:cs="Arial"/>
          <w:color w:val="000000" w:themeColor="text1"/>
          <w:sz w:val="22"/>
        </w:rPr>
        <w:t xml:space="preserve">ERC-20 compatible wallet address of the </w:t>
      </w:r>
      <w:r w:rsidR="005174F5" w:rsidRPr="0081208E">
        <w:rPr>
          <w:rFonts w:ascii="Arial" w:eastAsia="바탕" w:hAnsi="Arial" w:cs="Arial"/>
          <w:color w:val="000000" w:themeColor="text1"/>
          <w:sz w:val="22"/>
        </w:rPr>
        <w:t>[</w:t>
      </w:r>
      <w:r w:rsidR="005174F5" w:rsidRPr="000055D0">
        <w:rPr>
          <w:rFonts w:ascii="Arial" w:eastAsiaTheme="minorHAnsi" w:hAnsi="Arial" w:cs="Arial"/>
          <w:color w:val="A6A6A6" w:themeColor="background1" w:themeShade="A6"/>
          <w:sz w:val="22"/>
          <w:highlight w:val="yellow"/>
        </w:rPr>
        <w:t>Name of the Company</w:t>
      </w:r>
      <w:r w:rsidR="005174F5" w:rsidRPr="0081208E">
        <w:rPr>
          <w:rFonts w:ascii="Arial" w:eastAsia="바탕" w:hAnsi="Arial" w:cs="Arial"/>
          <w:color w:val="000000" w:themeColor="text1"/>
          <w:sz w:val="22"/>
        </w:rPr>
        <w:t>]</w:t>
      </w:r>
      <w:r w:rsidR="00C00A0B" w:rsidRPr="0081208E">
        <w:rPr>
          <w:rFonts w:ascii="Arial" w:eastAsia="바탕" w:hAnsi="Arial" w:cs="Arial"/>
          <w:color w:val="000000" w:themeColor="text1"/>
          <w:sz w:val="22"/>
        </w:rPr>
        <w:t>(“Company”)</w:t>
      </w:r>
      <w:r w:rsidR="005D1A08" w:rsidRPr="0081208E">
        <w:rPr>
          <w:rFonts w:ascii="Arial" w:eastAsia="바탕" w:hAnsi="Arial" w:cs="Arial"/>
          <w:color w:val="000000" w:themeColor="text1"/>
          <w:sz w:val="22"/>
        </w:rPr>
        <w:t xml:space="preserve">. </w:t>
      </w:r>
    </w:p>
    <w:p w14:paraId="4DCA4AFD" w14:textId="77777777" w:rsidR="000E4F1A" w:rsidRPr="0081208E" w:rsidRDefault="000E4F1A" w:rsidP="0081208E">
      <w:pPr>
        <w:spacing w:line="360" w:lineRule="auto"/>
        <w:rPr>
          <w:rFonts w:ascii="Arial" w:eastAsiaTheme="minorHAnsi" w:hAnsi="Arial" w:cs="Arial"/>
          <w:sz w:val="22"/>
        </w:rPr>
      </w:pPr>
    </w:p>
    <w:p w14:paraId="13B4DFBF" w14:textId="446C9B04" w:rsidR="005D1A08" w:rsidRPr="0081208E" w:rsidRDefault="0006199A" w:rsidP="00BE65B0">
      <w:pPr>
        <w:snapToGrid w:val="0"/>
        <w:spacing w:after="0" w:line="384" w:lineRule="auto"/>
        <w:textAlignment w:val="baseline"/>
        <w:rPr>
          <w:rFonts w:ascii="Arial" w:hAnsi="Arial" w:cs="Arial"/>
          <w:b/>
          <w:bCs/>
          <w:sz w:val="22"/>
        </w:rPr>
      </w:pPr>
      <w:r w:rsidRPr="0081208E">
        <w:rPr>
          <w:rFonts w:ascii="Arial" w:hAnsi="Arial" w:cs="Arial"/>
          <w:b/>
          <w:bCs/>
          <w:sz w:val="22"/>
        </w:rPr>
        <w:t xml:space="preserve">3. </w:t>
      </w:r>
      <w:r w:rsidR="00D65F31" w:rsidRPr="0081208E">
        <w:rPr>
          <w:rFonts w:ascii="Arial" w:hAnsi="Arial" w:cs="Arial"/>
          <w:b/>
          <w:bCs/>
          <w:sz w:val="22"/>
        </w:rPr>
        <w:t>Provision of Payment</w:t>
      </w:r>
      <w:r w:rsidR="005D1A08" w:rsidRPr="0081208E">
        <w:rPr>
          <w:rFonts w:ascii="Arial" w:hAnsi="Arial" w:cs="Arial"/>
          <w:b/>
          <w:bCs/>
          <w:sz w:val="22"/>
        </w:rPr>
        <w:t xml:space="preserve"> of</w:t>
      </w:r>
      <w:r w:rsidR="00D65F31" w:rsidRPr="0081208E">
        <w:rPr>
          <w:rFonts w:ascii="Arial" w:hAnsi="Arial" w:cs="Arial"/>
          <w:b/>
          <w:bCs/>
          <w:sz w:val="22"/>
        </w:rPr>
        <w:t xml:space="preserve"> </w:t>
      </w:r>
      <w:r w:rsidR="005D1A08" w:rsidRPr="0081208E">
        <w:rPr>
          <w:rFonts w:ascii="Arial" w:hAnsi="Arial" w:cs="Arial"/>
          <w:b/>
          <w:bCs/>
          <w:sz w:val="22"/>
        </w:rPr>
        <w:t>Services</w:t>
      </w:r>
    </w:p>
    <w:p w14:paraId="7F71B97B" w14:textId="1DE1A798" w:rsidR="0063147C" w:rsidRPr="0081208E" w:rsidRDefault="00D65F31"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The Delegator shall provide [Payment Amount] USD / KRW to the following</w:t>
      </w:r>
      <w:r w:rsidR="00710A39" w:rsidRPr="0081208E">
        <w:rPr>
          <w:rFonts w:ascii="Arial" w:eastAsia="바탕" w:hAnsi="Arial" w:cs="Arial"/>
          <w:color w:val="000000" w:themeColor="text1"/>
          <w:sz w:val="22"/>
        </w:rPr>
        <w:t xml:space="preserve"> account in </w:t>
      </w:r>
      <w:proofErr w:type="gramStart"/>
      <w:r w:rsidR="00710A39" w:rsidRPr="0081208E">
        <w:rPr>
          <w:rFonts w:ascii="Arial" w:eastAsia="바탕" w:hAnsi="Arial" w:cs="Arial"/>
          <w:color w:val="000000" w:themeColor="text1"/>
          <w:sz w:val="22"/>
        </w:rPr>
        <w:t>cash :</w:t>
      </w:r>
      <w:proofErr w:type="gramEnd"/>
      <w:r w:rsidR="00710A39" w:rsidRPr="0081208E">
        <w:rPr>
          <w:rFonts w:ascii="Arial" w:eastAsia="바탕" w:hAnsi="Arial" w:cs="Arial"/>
          <w:color w:val="000000" w:themeColor="text1"/>
          <w:sz w:val="22"/>
        </w:rPr>
        <w:t xml:space="preserve"> </w:t>
      </w:r>
    </w:p>
    <w:tbl>
      <w:tblPr>
        <w:tblW w:w="86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5"/>
        <w:gridCol w:w="6660"/>
      </w:tblGrid>
      <w:tr w:rsidR="00710A39" w:rsidRPr="0049168F" w14:paraId="2C21E005" w14:textId="77777777" w:rsidTr="0006199A">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032E0C" w14:textId="47D443E8" w:rsidR="00710A39" w:rsidRPr="0049168F" w:rsidRDefault="00710A39" w:rsidP="00822454">
            <w:pPr>
              <w:spacing w:before="120" w:after="120"/>
              <w:rPr>
                <w:rFonts w:ascii="Arial" w:eastAsiaTheme="minorHAnsi" w:hAnsi="Arial" w:cs="Arial"/>
                <w:b/>
                <w:szCs w:val="20"/>
              </w:rPr>
            </w:pPr>
            <w:r w:rsidRPr="0049168F">
              <w:rPr>
                <w:rFonts w:ascii="Arial" w:eastAsiaTheme="minorHAnsi" w:hAnsi="Arial" w:cs="Arial"/>
                <w:b/>
                <w:szCs w:val="20"/>
              </w:rPr>
              <w:t xml:space="preserve">Account Number: </w:t>
            </w:r>
          </w:p>
        </w:tc>
        <w:tc>
          <w:tcPr>
            <w:tcW w:w="6660" w:type="dxa"/>
            <w:tcBorders>
              <w:top w:val="single" w:sz="4" w:space="0" w:color="auto"/>
              <w:left w:val="single" w:sz="4" w:space="0" w:color="auto"/>
              <w:bottom w:val="single" w:sz="4" w:space="0" w:color="auto"/>
              <w:right w:val="single" w:sz="4" w:space="0" w:color="auto"/>
            </w:tcBorders>
          </w:tcPr>
          <w:p w14:paraId="1D0A3863" w14:textId="682F9DBE" w:rsidR="00710A39" w:rsidRPr="0049168F" w:rsidRDefault="00710A39" w:rsidP="00822454">
            <w:pPr>
              <w:spacing w:before="120" w:after="120"/>
              <w:rPr>
                <w:rFonts w:ascii="Arial" w:eastAsiaTheme="minorHAnsi" w:hAnsi="Arial" w:cs="Arial"/>
                <w:b/>
                <w:szCs w:val="20"/>
              </w:rPr>
            </w:pPr>
          </w:p>
        </w:tc>
      </w:tr>
      <w:tr w:rsidR="00710A39" w:rsidRPr="0049168F" w14:paraId="086FF6F5" w14:textId="77777777" w:rsidTr="0006199A">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9BE02E" w14:textId="353E0874" w:rsidR="00710A39" w:rsidRPr="0049168F" w:rsidRDefault="00710A39" w:rsidP="00822454">
            <w:pPr>
              <w:spacing w:before="120" w:after="120"/>
              <w:rPr>
                <w:rFonts w:ascii="Arial" w:eastAsiaTheme="minorHAnsi" w:hAnsi="Arial" w:cs="Arial"/>
                <w:b/>
                <w:szCs w:val="20"/>
              </w:rPr>
            </w:pPr>
            <w:r w:rsidRPr="0049168F">
              <w:rPr>
                <w:rFonts w:ascii="Arial" w:eastAsiaTheme="minorHAnsi" w:hAnsi="Arial" w:cs="Arial"/>
                <w:b/>
                <w:szCs w:val="20"/>
              </w:rPr>
              <w:t>Account Holder:</w:t>
            </w:r>
          </w:p>
        </w:tc>
        <w:tc>
          <w:tcPr>
            <w:tcW w:w="6660" w:type="dxa"/>
            <w:tcBorders>
              <w:top w:val="single" w:sz="4" w:space="0" w:color="auto"/>
              <w:left w:val="single" w:sz="4" w:space="0" w:color="auto"/>
              <w:bottom w:val="single" w:sz="4" w:space="0" w:color="auto"/>
              <w:right w:val="single" w:sz="4" w:space="0" w:color="auto"/>
            </w:tcBorders>
          </w:tcPr>
          <w:p w14:paraId="38F41FAD" w14:textId="6DC8A8E4" w:rsidR="00710A39" w:rsidRPr="0049168F" w:rsidRDefault="00710A39" w:rsidP="00822454">
            <w:pPr>
              <w:spacing w:before="120" w:after="120"/>
              <w:rPr>
                <w:rFonts w:ascii="Arial" w:eastAsiaTheme="minorHAnsi" w:hAnsi="Arial" w:cs="Arial"/>
                <w:szCs w:val="20"/>
              </w:rPr>
            </w:pPr>
          </w:p>
        </w:tc>
      </w:tr>
      <w:tr w:rsidR="00710A39" w:rsidRPr="0049168F" w14:paraId="0B789959" w14:textId="77777777" w:rsidTr="0006199A">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61D6F1" w14:textId="3AE31621" w:rsidR="00710A39" w:rsidRPr="0049168F" w:rsidRDefault="00710A39" w:rsidP="00822454">
            <w:pPr>
              <w:spacing w:before="120" w:after="120"/>
              <w:rPr>
                <w:rFonts w:ascii="Arial" w:eastAsiaTheme="minorHAnsi" w:hAnsi="Arial" w:cs="Arial"/>
                <w:b/>
                <w:szCs w:val="20"/>
              </w:rPr>
            </w:pPr>
            <w:r w:rsidRPr="0049168F">
              <w:rPr>
                <w:rFonts w:ascii="Arial" w:eastAsiaTheme="minorHAnsi" w:hAnsi="Arial" w:cs="Arial"/>
                <w:b/>
                <w:szCs w:val="20"/>
              </w:rPr>
              <w:t>Address of the Account Holder:</w:t>
            </w:r>
          </w:p>
        </w:tc>
        <w:tc>
          <w:tcPr>
            <w:tcW w:w="6660" w:type="dxa"/>
            <w:tcBorders>
              <w:top w:val="single" w:sz="4" w:space="0" w:color="auto"/>
              <w:left w:val="single" w:sz="4" w:space="0" w:color="auto"/>
              <w:bottom w:val="single" w:sz="4" w:space="0" w:color="auto"/>
              <w:right w:val="single" w:sz="4" w:space="0" w:color="auto"/>
            </w:tcBorders>
          </w:tcPr>
          <w:p w14:paraId="267FAF66" w14:textId="631312E4" w:rsidR="00710A39" w:rsidRPr="0049168F" w:rsidRDefault="00710A39" w:rsidP="00822454">
            <w:pPr>
              <w:spacing w:before="120" w:after="120"/>
              <w:rPr>
                <w:rFonts w:ascii="Arial" w:eastAsiaTheme="minorHAnsi" w:hAnsi="Arial" w:cs="Arial"/>
                <w:szCs w:val="20"/>
              </w:rPr>
            </w:pPr>
          </w:p>
        </w:tc>
      </w:tr>
      <w:tr w:rsidR="00710A39" w:rsidRPr="0049168F" w14:paraId="1CCF53D2" w14:textId="77777777" w:rsidTr="0006199A">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9FB523" w14:textId="77777777" w:rsidR="00710A39" w:rsidRPr="0049168F" w:rsidRDefault="00710A39" w:rsidP="00822454">
            <w:pPr>
              <w:spacing w:before="120" w:after="120"/>
              <w:rPr>
                <w:rFonts w:ascii="Arial" w:eastAsiaTheme="minorHAnsi" w:hAnsi="Arial" w:cs="Arial"/>
                <w:b/>
                <w:szCs w:val="20"/>
              </w:rPr>
            </w:pPr>
            <w:r w:rsidRPr="0049168F">
              <w:rPr>
                <w:rFonts w:ascii="Arial" w:eastAsiaTheme="minorHAnsi" w:hAnsi="Arial" w:cs="Arial"/>
                <w:b/>
                <w:szCs w:val="20"/>
              </w:rPr>
              <w:t>Bank Name:</w:t>
            </w:r>
          </w:p>
        </w:tc>
        <w:tc>
          <w:tcPr>
            <w:tcW w:w="6660" w:type="dxa"/>
            <w:tcBorders>
              <w:top w:val="single" w:sz="4" w:space="0" w:color="auto"/>
              <w:left w:val="single" w:sz="4" w:space="0" w:color="auto"/>
              <w:bottom w:val="single" w:sz="4" w:space="0" w:color="auto"/>
              <w:right w:val="single" w:sz="4" w:space="0" w:color="auto"/>
            </w:tcBorders>
          </w:tcPr>
          <w:p w14:paraId="05F4D656" w14:textId="34D4CEEC" w:rsidR="00710A39" w:rsidRPr="0049168F" w:rsidRDefault="00710A39" w:rsidP="00822454">
            <w:pPr>
              <w:spacing w:before="120" w:after="120"/>
              <w:rPr>
                <w:rFonts w:ascii="Arial" w:eastAsiaTheme="minorHAnsi" w:hAnsi="Arial" w:cs="Arial"/>
                <w:szCs w:val="20"/>
              </w:rPr>
            </w:pPr>
          </w:p>
        </w:tc>
      </w:tr>
      <w:tr w:rsidR="00710A39" w:rsidRPr="0049168F" w14:paraId="2C7DE0C3" w14:textId="77777777" w:rsidTr="0006199A">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F6A11" w14:textId="77777777" w:rsidR="00710A39" w:rsidRPr="0049168F" w:rsidRDefault="00710A39" w:rsidP="00822454">
            <w:pPr>
              <w:spacing w:before="120" w:after="120"/>
              <w:rPr>
                <w:rFonts w:ascii="Arial" w:eastAsiaTheme="minorHAnsi" w:hAnsi="Arial" w:cs="Arial"/>
                <w:b/>
                <w:szCs w:val="20"/>
              </w:rPr>
            </w:pPr>
            <w:r w:rsidRPr="0049168F">
              <w:rPr>
                <w:rFonts w:ascii="Arial" w:eastAsiaTheme="minorHAnsi" w:hAnsi="Arial" w:cs="Arial"/>
                <w:b/>
                <w:szCs w:val="20"/>
              </w:rPr>
              <w:t>Bank Address:</w:t>
            </w:r>
          </w:p>
        </w:tc>
        <w:tc>
          <w:tcPr>
            <w:tcW w:w="6660" w:type="dxa"/>
            <w:tcBorders>
              <w:top w:val="single" w:sz="4" w:space="0" w:color="auto"/>
              <w:left w:val="single" w:sz="4" w:space="0" w:color="auto"/>
              <w:bottom w:val="single" w:sz="4" w:space="0" w:color="auto"/>
              <w:right w:val="single" w:sz="4" w:space="0" w:color="auto"/>
            </w:tcBorders>
          </w:tcPr>
          <w:p w14:paraId="2824F2A8" w14:textId="46041A87" w:rsidR="00710A39" w:rsidRPr="0049168F" w:rsidRDefault="00710A39" w:rsidP="00822454">
            <w:pPr>
              <w:spacing w:before="120" w:after="120"/>
              <w:rPr>
                <w:rFonts w:ascii="Arial" w:eastAsiaTheme="minorHAnsi" w:hAnsi="Arial" w:cs="Arial"/>
                <w:szCs w:val="20"/>
              </w:rPr>
            </w:pPr>
          </w:p>
        </w:tc>
      </w:tr>
      <w:tr w:rsidR="00710A39" w:rsidRPr="0049168F" w14:paraId="4F86CC83" w14:textId="77777777" w:rsidTr="0006199A">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4687C" w14:textId="77777777" w:rsidR="00710A39" w:rsidRPr="0049168F" w:rsidRDefault="00710A39" w:rsidP="00822454">
            <w:pPr>
              <w:spacing w:before="120" w:after="120"/>
              <w:rPr>
                <w:rFonts w:ascii="Arial" w:eastAsiaTheme="minorHAnsi" w:hAnsi="Arial" w:cs="Arial"/>
                <w:b/>
                <w:szCs w:val="20"/>
              </w:rPr>
            </w:pPr>
            <w:r w:rsidRPr="0049168F">
              <w:rPr>
                <w:rFonts w:ascii="Arial" w:eastAsiaTheme="minorHAnsi" w:hAnsi="Arial" w:cs="Arial"/>
                <w:b/>
                <w:szCs w:val="20"/>
              </w:rPr>
              <w:t>Bank’s Swift Code:</w:t>
            </w:r>
          </w:p>
        </w:tc>
        <w:tc>
          <w:tcPr>
            <w:tcW w:w="6660" w:type="dxa"/>
            <w:tcBorders>
              <w:top w:val="single" w:sz="4" w:space="0" w:color="auto"/>
              <w:left w:val="single" w:sz="4" w:space="0" w:color="auto"/>
              <w:bottom w:val="single" w:sz="4" w:space="0" w:color="auto"/>
              <w:right w:val="single" w:sz="4" w:space="0" w:color="auto"/>
            </w:tcBorders>
          </w:tcPr>
          <w:p w14:paraId="33C96079" w14:textId="267A95DF" w:rsidR="00710A39" w:rsidRPr="0049168F" w:rsidRDefault="00710A39" w:rsidP="00822454">
            <w:pPr>
              <w:spacing w:before="120" w:after="120"/>
              <w:rPr>
                <w:rFonts w:ascii="Arial" w:eastAsiaTheme="minorHAnsi" w:hAnsi="Arial" w:cs="Arial"/>
                <w:szCs w:val="20"/>
              </w:rPr>
            </w:pPr>
          </w:p>
        </w:tc>
      </w:tr>
    </w:tbl>
    <w:p w14:paraId="23CBA59A" w14:textId="59B9E884" w:rsidR="000E4F1A" w:rsidRPr="0049168F" w:rsidRDefault="00710A39" w:rsidP="0081208E">
      <w:pPr>
        <w:spacing w:line="360" w:lineRule="auto"/>
        <w:rPr>
          <w:rFonts w:ascii="Arial" w:eastAsiaTheme="minorHAnsi" w:hAnsi="Arial" w:cs="Arial"/>
          <w:kern w:val="0"/>
          <w:szCs w:val="20"/>
        </w:rPr>
      </w:pPr>
      <w:r w:rsidRPr="0049168F">
        <w:rPr>
          <w:rFonts w:ascii="Arial" w:eastAsiaTheme="minorHAnsi" w:hAnsi="Arial" w:cs="Arial"/>
          <w:kern w:val="0"/>
          <w:szCs w:val="20"/>
        </w:rPr>
        <w:t xml:space="preserve"> </w:t>
      </w:r>
    </w:p>
    <w:p w14:paraId="609E9DFB" w14:textId="55EFE57E" w:rsidR="00C00A0B" w:rsidRPr="0049168F" w:rsidRDefault="00A20F1E" w:rsidP="00C00A0B">
      <w:pPr>
        <w:snapToGrid w:val="0"/>
        <w:spacing w:after="0" w:line="384" w:lineRule="auto"/>
        <w:textAlignment w:val="baseline"/>
        <w:rPr>
          <w:rFonts w:ascii="Arial" w:eastAsiaTheme="minorHAnsi" w:hAnsi="Arial" w:cs="Arial"/>
          <w:b/>
          <w:kern w:val="0"/>
          <w:szCs w:val="20"/>
        </w:rPr>
      </w:pPr>
      <w:r w:rsidRPr="0049168F">
        <w:rPr>
          <w:rFonts w:ascii="Arial" w:eastAsiaTheme="minorHAnsi" w:hAnsi="Arial" w:cs="Arial"/>
          <w:b/>
          <w:kern w:val="0"/>
          <w:szCs w:val="20"/>
        </w:rPr>
        <w:t>4</w:t>
      </w:r>
      <w:r w:rsidR="00C00A0B" w:rsidRPr="0049168F">
        <w:rPr>
          <w:rFonts w:ascii="Arial" w:eastAsiaTheme="minorHAnsi" w:hAnsi="Arial" w:cs="Arial"/>
          <w:b/>
          <w:kern w:val="0"/>
          <w:szCs w:val="20"/>
        </w:rPr>
        <w:t xml:space="preserve">. </w:t>
      </w:r>
      <w:r w:rsidR="000E4F1A" w:rsidRPr="0049168F">
        <w:rPr>
          <w:rFonts w:ascii="Arial" w:eastAsiaTheme="minorHAnsi" w:hAnsi="Arial" w:cs="Arial"/>
          <w:b/>
          <w:kern w:val="0"/>
          <w:szCs w:val="20"/>
        </w:rPr>
        <w:t xml:space="preserve">Description of </w:t>
      </w:r>
      <w:proofErr w:type="spellStart"/>
      <w:r w:rsidR="000E4F1A" w:rsidRPr="0049168F">
        <w:rPr>
          <w:rFonts w:ascii="Arial" w:eastAsiaTheme="minorHAnsi" w:hAnsi="Arial" w:cs="Arial"/>
          <w:b/>
          <w:kern w:val="0"/>
          <w:szCs w:val="20"/>
        </w:rPr>
        <w:t>Delegatee’s</w:t>
      </w:r>
      <w:proofErr w:type="spellEnd"/>
      <w:r w:rsidR="000E4F1A" w:rsidRPr="0049168F">
        <w:rPr>
          <w:rFonts w:ascii="Arial" w:eastAsiaTheme="minorHAnsi" w:hAnsi="Arial" w:cs="Arial"/>
          <w:b/>
          <w:kern w:val="0"/>
          <w:szCs w:val="20"/>
        </w:rPr>
        <w:t xml:space="preserve"> Provision of Services</w:t>
      </w:r>
    </w:p>
    <w:p w14:paraId="2CF4D0D0" w14:textId="2B93F61C" w:rsidR="00C00A0B" w:rsidRPr="0049168F" w:rsidRDefault="00A20F1E" w:rsidP="00C00A0B">
      <w:pPr>
        <w:spacing w:after="0" w:line="240" w:lineRule="auto"/>
        <w:rPr>
          <w:rFonts w:ascii="Arial" w:eastAsiaTheme="minorHAnsi" w:hAnsi="Arial" w:cs="Arial"/>
          <w:szCs w:val="20"/>
        </w:rPr>
      </w:pPr>
      <w:r w:rsidRPr="0049168F">
        <w:rPr>
          <w:rFonts w:ascii="Arial" w:eastAsiaTheme="minorHAnsi" w:hAnsi="Arial" w:cs="Arial"/>
          <w:szCs w:val="20"/>
        </w:rPr>
        <w:t>4</w:t>
      </w:r>
      <w:r w:rsidR="00C00A0B" w:rsidRPr="0049168F">
        <w:rPr>
          <w:rFonts w:ascii="Arial" w:eastAsiaTheme="minorHAnsi" w:hAnsi="Arial" w:cs="Arial"/>
          <w:szCs w:val="20"/>
        </w:rPr>
        <w:t xml:space="preserve">.1. </w:t>
      </w:r>
      <w:r w:rsidR="00061335" w:rsidRPr="0081208E">
        <w:rPr>
          <w:rFonts w:ascii="Arial" w:eastAsia="바탕" w:hAnsi="Arial" w:cs="Arial"/>
          <w:color w:val="000000" w:themeColor="text1"/>
          <w:sz w:val="22"/>
        </w:rPr>
        <w:t xml:space="preserve">The </w:t>
      </w:r>
      <w:proofErr w:type="spellStart"/>
      <w:r w:rsidR="00061335" w:rsidRPr="0081208E">
        <w:rPr>
          <w:rFonts w:ascii="Arial" w:eastAsia="바탕" w:hAnsi="Arial" w:cs="Arial"/>
          <w:color w:val="000000" w:themeColor="text1"/>
          <w:sz w:val="22"/>
        </w:rPr>
        <w:t>Delegatee</w:t>
      </w:r>
      <w:proofErr w:type="spellEnd"/>
      <w:r w:rsidR="00061335" w:rsidRPr="0081208E">
        <w:rPr>
          <w:rFonts w:ascii="Arial" w:eastAsia="바탕" w:hAnsi="Arial" w:cs="Arial"/>
          <w:color w:val="000000" w:themeColor="text1"/>
          <w:sz w:val="22"/>
        </w:rPr>
        <w:t xml:space="preserve"> shall purchase </w:t>
      </w:r>
      <w:r w:rsidR="00061335" w:rsidRPr="0081208E">
        <w:rPr>
          <w:rFonts w:ascii="Arial" w:eastAsia="바탕" w:hAnsi="Arial" w:cs="Arial"/>
          <w:color w:val="000000" w:themeColor="text1"/>
          <w:sz w:val="22"/>
          <w:highlight w:val="yellow"/>
        </w:rPr>
        <w:t>[</w:t>
      </w:r>
      <w:proofErr w:type="gramStart"/>
      <w:r w:rsidR="00061335" w:rsidRPr="0081208E">
        <w:rPr>
          <w:rFonts w:ascii="Arial" w:eastAsiaTheme="minorHAnsi" w:hAnsi="Arial" w:cs="Arial"/>
          <w:color w:val="A6A6A6" w:themeColor="background1" w:themeShade="A6"/>
          <w:sz w:val="22"/>
          <w:highlight w:val="yellow"/>
        </w:rPr>
        <w:t>Bitcoin(</w:t>
      </w:r>
      <w:proofErr w:type="gramEnd"/>
      <w:r w:rsidR="00061335" w:rsidRPr="0081208E">
        <w:rPr>
          <w:rFonts w:ascii="Arial" w:eastAsiaTheme="minorHAnsi" w:hAnsi="Arial" w:cs="Arial"/>
          <w:color w:val="A6A6A6" w:themeColor="background1" w:themeShade="A6"/>
          <w:sz w:val="22"/>
          <w:highlight w:val="yellow"/>
        </w:rPr>
        <w:t>BTC)</w:t>
      </w:r>
      <w:r w:rsidR="00C62602" w:rsidRPr="0081208E">
        <w:rPr>
          <w:rFonts w:ascii="Arial" w:eastAsiaTheme="minorHAnsi" w:hAnsi="Arial" w:cs="Arial"/>
          <w:color w:val="A6A6A6" w:themeColor="background1" w:themeShade="A6"/>
          <w:sz w:val="22"/>
          <w:highlight w:val="yellow"/>
        </w:rPr>
        <w:t xml:space="preserve">, </w:t>
      </w:r>
      <w:r w:rsidR="00061335" w:rsidRPr="0081208E">
        <w:rPr>
          <w:rFonts w:ascii="Arial" w:eastAsiaTheme="minorHAnsi" w:hAnsi="Arial" w:cs="Arial"/>
          <w:color w:val="A6A6A6" w:themeColor="background1" w:themeShade="A6"/>
          <w:sz w:val="22"/>
          <w:highlight w:val="yellow"/>
        </w:rPr>
        <w:t>Ethereum(ETH)</w:t>
      </w:r>
      <w:r w:rsidR="00C62602" w:rsidRPr="0081208E">
        <w:rPr>
          <w:rFonts w:ascii="Arial" w:eastAsiaTheme="minorHAnsi" w:hAnsi="Arial" w:cs="Arial"/>
          <w:color w:val="A6A6A6" w:themeColor="background1" w:themeShade="A6"/>
          <w:sz w:val="22"/>
          <w:highlight w:val="yellow"/>
        </w:rPr>
        <w:t xml:space="preserve"> or Tether(USDT)</w:t>
      </w:r>
      <w:r w:rsidR="00061335" w:rsidRPr="0081208E">
        <w:rPr>
          <w:rFonts w:ascii="Arial" w:eastAsia="바탕" w:hAnsi="Arial" w:cs="Arial"/>
          <w:color w:val="000000" w:themeColor="text1"/>
          <w:sz w:val="22"/>
        </w:rPr>
        <w:t>] and transmit the obtained [</w:t>
      </w:r>
      <w:r w:rsidR="00061335" w:rsidRPr="0081208E">
        <w:rPr>
          <w:rFonts w:ascii="Arial" w:eastAsiaTheme="minorHAnsi" w:hAnsi="Arial" w:cs="Arial"/>
          <w:color w:val="A6A6A6" w:themeColor="background1" w:themeShade="A6"/>
          <w:sz w:val="22"/>
          <w:highlight w:val="yellow"/>
        </w:rPr>
        <w:t>Bitcoin(BTC)</w:t>
      </w:r>
      <w:r w:rsidR="00B100F1" w:rsidRPr="0081208E">
        <w:rPr>
          <w:rFonts w:ascii="Arial" w:eastAsiaTheme="minorHAnsi" w:hAnsi="Arial" w:cs="Arial"/>
          <w:color w:val="A6A6A6" w:themeColor="background1" w:themeShade="A6"/>
          <w:sz w:val="22"/>
          <w:highlight w:val="yellow"/>
        </w:rPr>
        <w:t xml:space="preserve">, </w:t>
      </w:r>
      <w:r w:rsidR="00061335" w:rsidRPr="0081208E">
        <w:rPr>
          <w:rFonts w:ascii="Arial" w:eastAsiaTheme="minorHAnsi" w:hAnsi="Arial" w:cs="Arial"/>
          <w:color w:val="A6A6A6" w:themeColor="background1" w:themeShade="A6"/>
          <w:sz w:val="22"/>
          <w:highlight w:val="yellow"/>
        </w:rPr>
        <w:t>Ethereum(ETH)</w:t>
      </w:r>
      <w:r w:rsidR="00B100F1" w:rsidRPr="0081208E">
        <w:rPr>
          <w:rFonts w:ascii="Arial" w:eastAsiaTheme="minorHAnsi" w:hAnsi="Arial" w:cs="Arial"/>
          <w:color w:val="A6A6A6" w:themeColor="background1" w:themeShade="A6"/>
          <w:sz w:val="22"/>
          <w:highlight w:val="yellow"/>
        </w:rPr>
        <w:t xml:space="preserve"> or Tether(USDT)</w:t>
      </w:r>
      <w:r w:rsidR="00061335" w:rsidRPr="0081208E">
        <w:rPr>
          <w:rFonts w:ascii="Arial" w:eastAsia="바탕" w:hAnsi="Arial" w:cs="Arial"/>
          <w:color w:val="000000" w:themeColor="text1"/>
          <w:sz w:val="22"/>
        </w:rPr>
        <w:t xml:space="preserve">] </w:t>
      </w:r>
      <w:r w:rsidR="00C00A0B" w:rsidRPr="0081208E">
        <w:rPr>
          <w:rFonts w:ascii="Arial" w:eastAsia="바탕" w:hAnsi="Arial" w:cs="Arial"/>
          <w:color w:val="000000" w:themeColor="text1"/>
          <w:sz w:val="22"/>
        </w:rPr>
        <w:t>to [</w:t>
      </w:r>
      <w:r w:rsidR="00C00A0B" w:rsidRPr="0081208E">
        <w:rPr>
          <w:rFonts w:ascii="Arial" w:eastAsiaTheme="minorHAnsi" w:hAnsi="Arial" w:cs="Arial"/>
          <w:color w:val="A6A6A6" w:themeColor="background1" w:themeShade="A6"/>
          <w:sz w:val="22"/>
          <w:highlight w:val="yellow"/>
        </w:rPr>
        <w:t>Name of the Company</w:t>
      </w:r>
      <w:r w:rsidR="00C00A0B" w:rsidRPr="0081208E">
        <w:rPr>
          <w:rFonts w:ascii="Arial" w:eastAsia="바탕" w:hAnsi="Arial" w:cs="Arial"/>
          <w:color w:val="000000" w:themeColor="text1"/>
          <w:sz w:val="22"/>
        </w:rPr>
        <w:t xml:space="preserve">] </w:t>
      </w:r>
      <w:r w:rsidR="00061335" w:rsidRPr="0081208E">
        <w:rPr>
          <w:rFonts w:ascii="Arial" w:eastAsia="바탕" w:hAnsi="Arial" w:cs="Arial"/>
          <w:color w:val="000000" w:themeColor="text1"/>
          <w:sz w:val="22"/>
        </w:rPr>
        <w:t>through the following procedures :</w:t>
      </w:r>
      <w:r w:rsidR="00061335" w:rsidRPr="0049168F">
        <w:rPr>
          <w:rFonts w:ascii="Arial" w:eastAsiaTheme="minorHAnsi" w:hAnsi="Arial" w:cs="Arial"/>
          <w:szCs w:val="20"/>
        </w:rPr>
        <w:t xml:space="preserve"> </w:t>
      </w:r>
    </w:p>
    <w:p w14:paraId="08A3DAEA" w14:textId="7DE42F8B" w:rsidR="00C00A0B" w:rsidRPr="0081208E" w:rsidRDefault="003A1932" w:rsidP="00D35AC9">
      <w:pPr>
        <w:pStyle w:val="a5"/>
        <w:widowControl/>
        <w:numPr>
          <w:ilvl w:val="0"/>
          <w:numId w:val="1"/>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D</w:t>
      </w:r>
      <w:r w:rsidR="00061335" w:rsidRPr="0081208E">
        <w:rPr>
          <w:rFonts w:ascii="Arial" w:eastAsiaTheme="minorHAnsi" w:hAnsi="Arial" w:cs="Arial"/>
          <w:sz w:val="22"/>
        </w:rPr>
        <w:t xml:space="preserve">eposit </w:t>
      </w:r>
      <w:r w:rsidR="00C00A0B" w:rsidRPr="0081208E">
        <w:rPr>
          <w:rFonts w:ascii="Arial" w:eastAsiaTheme="minorHAnsi" w:hAnsi="Arial" w:cs="Arial"/>
          <w:sz w:val="22"/>
        </w:rPr>
        <w:t xml:space="preserve">all of </w:t>
      </w:r>
      <w:r w:rsidR="00061335" w:rsidRPr="0081208E">
        <w:rPr>
          <w:rFonts w:ascii="Arial" w:eastAsiaTheme="minorHAnsi" w:hAnsi="Arial" w:cs="Arial"/>
          <w:sz w:val="22"/>
        </w:rPr>
        <w:t>the</w:t>
      </w:r>
      <w:r w:rsidR="00061335" w:rsidRPr="0049168F">
        <w:rPr>
          <w:rFonts w:ascii="Arial" w:eastAsiaTheme="minorHAnsi" w:hAnsi="Arial" w:cs="Arial"/>
          <w:szCs w:val="20"/>
        </w:rPr>
        <w:t xml:space="preserve"> </w:t>
      </w:r>
      <w:r w:rsidR="00061335" w:rsidRPr="0081208E">
        <w:rPr>
          <w:rFonts w:ascii="Arial" w:eastAsiaTheme="minorHAnsi" w:hAnsi="Arial" w:cs="Arial"/>
          <w:sz w:val="22"/>
        </w:rPr>
        <w:t xml:space="preserve">payment received by the Delegator under the provision of the Article 3 to the </w:t>
      </w:r>
      <w:r w:rsidR="00B100F1" w:rsidRPr="0081208E">
        <w:rPr>
          <w:rFonts w:ascii="Arial" w:eastAsiaTheme="minorHAnsi" w:hAnsi="Arial" w:cs="Arial"/>
          <w:sz w:val="22"/>
        </w:rPr>
        <w:t xml:space="preserve">USD / </w:t>
      </w:r>
      <w:r w:rsidR="00061335" w:rsidRPr="0081208E">
        <w:rPr>
          <w:rFonts w:ascii="Arial" w:eastAsiaTheme="minorHAnsi" w:hAnsi="Arial" w:cs="Arial"/>
          <w:sz w:val="22"/>
        </w:rPr>
        <w:t>KRW currency wallet in [</w:t>
      </w:r>
      <w:r w:rsidR="00061335" w:rsidRPr="0081208E">
        <w:rPr>
          <w:rFonts w:ascii="Arial" w:eastAsiaTheme="minorHAnsi" w:hAnsi="Arial" w:cs="Arial"/>
          <w:color w:val="A6A6A6" w:themeColor="background1" w:themeShade="A6"/>
          <w:sz w:val="22"/>
          <w:highlight w:val="yellow"/>
        </w:rPr>
        <w:t>Name of the Exchange</w:t>
      </w:r>
      <w:proofErr w:type="gramStart"/>
      <w:r w:rsidR="00061335" w:rsidRPr="0081208E">
        <w:rPr>
          <w:rFonts w:ascii="Arial" w:eastAsiaTheme="minorHAnsi" w:hAnsi="Arial" w:cs="Arial"/>
          <w:sz w:val="22"/>
        </w:rPr>
        <w:t>]</w:t>
      </w:r>
      <w:r w:rsidRPr="0081208E">
        <w:rPr>
          <w:rFonts w:ascii="Arial" w:eastAsiaTheme="minorHAnsi" w:hAnsi="Arial" w:cs="Arial"/>
          <w:sz w:val="22"/>
        </w:rPr>
        <w:t>;</w:t>
      </w:r>
      <w:proofErr w:type="gramEnd"/>
    </w:p>
    <w:p w14:paraId="7D1BDC1F" w14:textId="3FDF0C3E" w:rsidR="00C00A0B" w:rsidRPr="0081208E" w:rsidRDefault="003A1932" w:rsidP="00D35AC9">
      <w:pPr>
        <w:pStyle w:val="a5"/>
        <w:widowControl/>
        <w:numPr>
          <w:ilvl w:val="0"/>
          <w:numId w:val="1"/>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Exchange the deposited amount of </w:t>
      </w:r>
      <w:r w:rsidR="00B100F1" w:rsidRPr="0081208E">
        <w:rPr>
          <w:rFonts w:ascii="Arial" w:eastAsiaTheme="minorHAnsi" w:hAnsi="Arial" w:cs="Arial"/>
          <w:sz w:val="22"/>
        </w:rPr>
        <w:t xml:space="preserve">USD / </w:t>
      </w:r>
      <w:r w:rsidRPr="0081208E">
        <w:rPr>
          <w:rFonts w:ascii="Arial" w:eastAsiaTheme="minorHAnsi" w:hAnsi="Arial" w:cs="Arial"/>
          <w:sz w:val="22"/>
        </w:rPr>
        <w:t>KRW to corresponding amount of [</w:t>
      </w:r>
      <w:proofErr w:type="gramStart"/>
      <w:r w:rsidRPr="0081208E">
        <w:rPr>
          <w:rFonts w:ascii="Arial" w:eastAsiaTheme="minorHAnsi" w:hAnsi="Arial" w:cs="Arial"/>
          <w:color w:val="A6A6A6" w:themeColor="background1" w:themeShade="A6"/>
          <w:sz w:val="22"/>
          <w:highlight w:val="yellow"/>
        </w:rPr>
        <w:t>Bitcoin(</w:t>
      </w:r>
      <w:proofErr w:type="gramEnd"/>
      <w:r w:rsidRPr="0081208E">
        <w:rPr>
          <w:rFonts w:ascii="Arial" w:eastAsiaTheme="minorHAnsi" w:hAnsi="Arial" w:cs="Arial"/>
          <w:color w:val="A6A6A6" w:themeColor="background1" w:themeShade="A6"/>
          <w:sz w:val="22"/>
          <w:highlight w:val="yellow"/>
        </w:rPr>
        <w:t>BTC)</w:t>
      </w:r>
      <w:r w:rsidR="00B100F1" w:rsidRPr="0081208E">
        <w:rPr>
          <w:rFonts w:ascii="Arial" w:eastAsiaTheme="minorHAnsi" w:hAnsi="Arial" w:cs="Arial"/>
          <w:color w:val="A6A6A6" w:themeColor="background1" w:themeShade="A6"/>
          <w:sz w:val="22"/>
          <w:highlight w:val="yellow"/>
        </w:rPr>
        <w:t xml:space="preserve">, </w:t>
      </w:r>
      <w:r w:rsidRPr="0081208E">
        <w:rPr>
          <w:rFonts w:ascii="Arial" w:eastAsiaTheme="minorHAnsi" w:hAnsi="Arial" w:cs="Arial"/>
          <w:color w:val="A6A6A6" w:themeColor="background1" w:themeShade="A6"/>
          <w:sz w:val="22"/>
          <w:highlight w:val="yellow"/>
        </w:rPr>
        <w:t>Ethereum(ETH)</w:t>
      </w:r>
      <w:r w:rsidR="00B100F1" w:rsidRPr="0081208E">
        <w:rPr>
          <w:rFonts w:ascii="Arial" w:eastAsiaTheme="minorHAnsi" w:hAnsi="Arial" w:cs="Arial"/>
          <w:color w:val="A6A6A6" w:themeColor="background1" w:themeShade="A6"/>
          <w:sz w:val="22"/>
          <w:highlight w:val="yellow"/>
        </w:rPr>
        <w:t xml:space="preserve"> </w:t>
      </w:r>
      <w:r w:rsidR="00B100F1" w:rsidRPr="0081208E">
        <w:rPr>
          <w:rFonts w:ascii="Arial" w:hAnsi="Arial" w:cs="Arial"/>
          <w:color w:val="A6A6A6" w:themeColor="background1" w:themeShade="A6"/>
          <w:sz w:val="22"/>
          <w:highlight w:val="yellow"/>
          <w:lang w:val="en-GB"/>
        </w:rPr>
        <w:t>or Tether(USDT)</w:t>
      </w:r>
      <w:r w:rsidRPr="0081208E">
        <w:rPr>
          <w:rFonts w:ascii="Arial" w:eastAsiaTheme="minorHAnsi" w:hAnsi="Arial" w:cs="Arial"/>
          <w:sz w:val="22"/>
        </w:rPr>
        <w:t>] in the exchange rate of [</w:t>
      </w:r>
      <w:r w:rsidRPr="0081208E">
        <w:rPr>
          <w:rFonts w:ascii="Arial" w:eastAsiaTheme="minorHAnsi" w:hAnsi="Arial" w:cs="Arial"/>
          <w:color w:val="A6A6A6" w:themeColor="background1" w:themeShade="A6"/>
          <w:sz w:val="22"/>
          <w:highlight w:val="yellow"/>
        </w:rPr>
        <w:t>Bitcoin(BTC)</w:t>
      </w:r>
      <w:r w:rsidR="00B100F1" w:rsidRPr="0081208E">
        <w:rPr>
          <w:rFonts w:ascii="Arial" w:eastAsiaTheme="minorHAnsi" w:hAnsi="Arial" w:cs="Arial"/>
          <w:color w:val="A6A6A6" w:themeColor="background1" w:themeShade="A6"/>
          <w:sz w:val="22"/>
          <w:highlight w:val="yellow"/>
        </w:rPr>
        <w:t xml:space="preserve">, </w:t>
      </w:r>
      <w:r w:rsidRPr="0081208E">
        <w:rPr>
          <w:rFonts w:ascii="Arial" w:eastAsiaTheme="minorHAnsi" w:hAnsi="Arial" w:cs="Arial"/>
          <w:color w:val="A6A6A6" w:themeColor="background1" w:themeShade="A6"/>
          <w:sz w:val="22"/>
          <w:highlight w:val="yellow"/>
        </w:rPr>
        <w:t>Ethereum(ETH)</w:t>
      </w:r>
      <w:r w:rsidR="00B100F1" w:rsidRPr="0081208E">
        <w:rPr>
          <w:rFonts w:ascii="Arial" w:eastAsiaTheme="minorHAnsi" w:hAnsi="Arial" w:cs="Arial"/>
          <w:color w:val="A6A6A6" w:themeColor="background1" w:themeShade="A6"/>
          <w:sz w:val="22"/>
          <w:highlight w:val="yellow"/>
        </w:rPr>
        <w:t xml:space="preserve"> </w:t>
      </w:r>
      <w:r w:rsidR="00B100F1" w:rsidRPr="0081208E">
        <w:rPr>
          <w:rFonts w:ascii="Arial" w:hAnsi="Arial" w:cs="Arial"/>
          <w:color w:val="A6A6A6" w:themeColor="background1" w:themeShade="A6"/>
          <w:sz w:val="22"/>
          <w:highlight w:val="yellow"/>
          <w:lang w:val="en-GB"/>
        </w:rPr>
        <w:t>or Tether(USDT)</w:t>
      </w:r>
      <w:r w:rsidRPr="0081208E">
        <w:rPr>
          <w:rFonts w:ascii="Arial" w:eastAsiaTheme="minorHAnsi" w:hAnsi="Arial" w:cs="Arial"/>
          <w:sz w:val="22"/>
        </w:rPr>
        <w:t xml:space="preserve">] to </w:t>
      </w:r>
      <w:r w:rsidR="00B100F1" w:rsidRPr="0081208E">
        <w:rPr>
          <w:rFonts w:ascii="Arial" w:eastAsiaTheme="minorHAnsi" w:hAnsi="Arial" w:cs="Arial"/>
          <w:sz w:val="22"/>
        </w:rPr>
        <w:t>USD/</w:t>
      </w:r>
      <w:r w:rsidRPr="0081208E">
        <w:rPr>
          <w:rFonts w:ascii="Arial" w:eastAsiaTheme="minorHAnsi" w:hAnsi="Arial" w:cs="Arial"/>
          <w:sz w:val="22"/>
        </w:rPr>
        <w:t xml:space="preserve">KRW when the </w:t>
      </w:r>
      <w:proofErr w:type="spellStart"/>
      <w:r w:rsidRPr="0081208E">
        <w:rPr>
          <w:rFonts w:ascii="Arial" w:eastAsiaTheme="minorHAnsi" w:hAnsi="Arial" w:cs="Arial"/>
          <w:sz w:val="22"/>
        </w:rPr>
        <w:t>Delegatee</w:t>
      </w:r>
      <w:proofErr w:type="spellEnd"/>
      <w:r w:rsidRPr="0081208E">
        <w:rPr>
          <w:rFonts w:ascii="Arial" w:eastAsiaTheme="minorHAnsi" w:hAnsi="Arial" w:cs="Arial"/>
          <w:sz w:val="22"/>
        </w:rPr>
        <w:t xml:space="preserve"> exchanges it;</w:t>
      </w:r>
    </w:p>
    <w:p w14:paraId="743A9892" w14:textId="7206055C" w:rsidR="00C00A0B" w:rsidRPr="0081208E" w:rsidRDefault="003A1932" w:rsidP="00D35AC9">
      <w:pPr>
        <w:pStyle w:val="a5"/>
        <w:widowControl/>
        <w:numPr>
          <w:ilvl w:val="0"/>
          <w:numId w:val="1"/>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Notify the status of exchange </w:t>
      </w:r>
      <w:r w:rsidR="00C00A0B" w:rsidRPr="0081208E">
        <w:rPr>
          <w:rFonts w:ascii="Arial" w:eastAsiaTheme="minorHAnsi" w:hAnsi="Arial" w:cs="Arial"/>
          <w:sz w:val="22"/>
        </w:rPr>
        <w:t xml:space="preserve">in (b) </w:t>
      </w:r>
      <w:r w:rsidRPr="0081208E">
        <w:rPr>
          <w:rFonts w:ascii="Arial" w:eastAsiaTheme="minorHAnsi" w:hAnsi="Arial" w:cs="Arial"/>
          <w:sz w:val="22"/>
        </w:rPr>
        <w:t xml:space="preserve">to the Delegator without </w:t>
      </w:r>
      <w:proofErr w:type="gramStart"/>
      <w:r w:rsidRPr="0081208E">
        <w:rPr>
          <w:rFonts w:ascii="Arial" w:eastAsiaTheme="minorHAnsi" w:hAnsi="Arial" w:cs="Arial"/>
          <w:sz w:val="22"/>
        </w:rPr>
        <w:t>delay;</w:t>
      </w:r>
      <w:proofErr w:type="gramEnd"/>
    </w:p>
    <w:p w14:paraId="40B9B057" w14:textId="61053CD3" w:rsidR="00C00A0B" w:rsidRPr="0081208E" w:rsidRDefault="003A1932" w:rsidP="00D35AC9">
      <w:pPr>
        <w:pStyle w:val="a5"/>
        <w:widowControl/>
        <w:numPr>
          <w:ilvl w:val="0"/>
          <w:numId w:val="1"/>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Transmit </w:t>
      </w:r>
      <w:r w:rsidR="00210FC9" w:rsidRPr="0081208E">
        <w:rPr>
          <w:rFonts w:ascii="Arial" w:eastAsiaTheme="minorHAnsi" w:hAnsi="Arial" w:cs="Arial"/>
          <w:sz w:val="22"/>
        </w:rPr>
        <w:t xml:space="preserve">all of the </w:t>
      </w:r>
      <w:r w:rsidRPr="0081208E">
        <w:rPr>
          <w:rFonts w:ascii="Arial" w:eastAsiaTheme="minorHAnsi" w:hAnsi="Arial" w:cs="Arial"/>
          <w:sz w:val="22"/>
        </w:rPr>
        <w:t>obtained [</w:t>
      </w:r>
      <w:proofErr w:type="gramStart"/>
      <w:r w:rsidR="00B100F1" w:rsidRPr="0081208E">
        <w:rPr>
          <w:rFonts w:ascii="Arial" w:eastAsiaTheme="minorHAnsi" w:hAnsi="Arial" w:cs="Arial"/>
          <w:color w:val="A6A6A6" w:themeColor="background1" w:themeShade="A6"/>
          <w:sz w:val="22"/>
          <w:highlight w:val="yellow"/>
        </w:rPr>
        <w:t>Bitcoin(</w:t>
      </w:r>
      <w:proofErr w:type="gramEnd"/>
      <w:r w:rsidR="00B100F1" w:rsidRPr="0081208E">
        <w:rPr>
          <w:rFonts w:ascii="Arial" w:eastAsiaTheme="minorHAnsi" w:hAnsi="Arial" w:cs="Arial"/>
          <w:color w:val="A6A6A6" w:themeColor="background1" w:themeShade="A6"/>
          <w:sz w:val="22"/>
          <w:highlight w:val="yellow"/>
        </w:rPr>
        <w:t xml:space="preserve">BTC), Ethereum(ETH) </w:t>
      </w:r>
      <w:r w:rsidR="00B100F1" w:rsidRPr="0081208E">
        <w:rPr>
          <w:rFonts w:ascii="Arial" w:hAnsi="Arial" w:cs="Arial"/>
          <w:color w:val="A6A6A6" w:themeColor="background1" w:themeShade="A6"/>
          <w:sz w:val="22"/>
          <w:highlight w:val="yellow"/>
          <w:lang w:val="en-GB"/>
        </w:rPr>
        <w:t>or Tether(USDT)</w:t>
      </w:r>
      <w:r w:rsidRPr="0081208E">
        <w:rPr>
          <w:rFonts w:ascii="Arial" w:eastAsiaTheme="minorHAnsi" w:hAnsi="Arial" w:cs="Arial"/>
          <w:sz w:val="22"/>
        </w:rPr>
        <w:t xml:space="preserve">] to ERC-20 compatible wallet address of the </w:t>
      </w:r>
      <w:r w:rsidR="00C00A0B" w:rsidRPr="0081208E">
        <w:rPr>
          <w:rFonts w:ascii="Arial" w:eastAsiaTheme="minorHAnsi" w:hAnsi="Arial" w:cs="Arial"/>
          <w:sz w:val="22"/>
        </w:rPr>
        <w:t>Company</w:t>
      </w:r>
      <w:r w:rsidRPr="0081208E">
        <w:rPr>
          <w:rFonts w:ascii="Arial" w:eastAsiaTheme="minorHAnsi" w:hAnsi="Arial" w:cs="Arial"/>
          <w:sz w:val="22"/>
        </w:rPr>
        <w:t>(</w:t>
      </w:r>
      <w:r w:rsidRPr="0081208E">
        <w:rPr>
          <w:rFonts w:ascii="Arial" w:eastAsiaTheme="minorHAnsi" w:hAnsi="Arial" w:cs="Arial"/>
          <w:color w:val="A6A6A6" w:themeColor="background1" w:themeShade="A6"/>
          <w:sz w:val="22"/>
          <w:highlight w:val="yellow"/>
        </w:rPr>
        <w:t>Address of the Company’s Wallet</w:t>
      </w:r>
      <w:r w:rsidRPr="0081208E">
        <w:rPr>
          <w:rFonts w:ascii="Arial" w:eastAsiaTheme="minorHAnsi" w:hAnsi="Arial" w:cs="Arial"/>
          <w:sz w:val="22"/>
        </w:rPr>
        <w:t>)</w:t>
      </w:r>
      <w:r w:rsidR="00C00A0B" w:rsidRPr="0081208E">
        <w:rPr>
          <w:rFonts w:ascii="Arial" w:eastAsiaTheme="minorHAnsi" w:hAnsi="Arial" w:cs="Arial"/>
          <w:sz w:val="22"/>
        </w:rPr>
        <w:t>;</w:t>
      </w:r>
    </w:p>
    <w:p w14:paraId="5B01E7FA" w14:textId="23897107" w:rsidR="00C00A0B" w:rsidRPr="0081208E" w:rsidRDefault="00210FC9" w:rsidP="00D35AC9">
      <w:pPr>
        <w:pStyle w:val="a5"/>
        <w:widowControl/>
        <w:numPr>
          <w:ilvl w:val="0"/>
          <w:numId w:val="1"/>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The total amount of [</w:t>
      </w:r>
      <w:proofErr w:type="gramStart"/>
      <w:r w:rsidR="00B100F1" w:rsidRPr="0081208E">
        <w:rPr>
          <w:rFonts w:ascii="Arial" w:eastAsiaTheme="minorHAnsi" w:hAnsi="Arial" w:cs="Arial"/>
          <w:color w:val="A6A6A6" w:themeColor="background1" w:themeShade="A6"/>
          <w:sz w:val="22"/>
          <w:highlight w:val="yellow"/>
        </w:rPr>
        <w:t>Bitcoin(</w:t>
      </w:r>
      <w:proofErr w:type="gramEnd"/>
      <w:r w:rsidR="00B100F1" w:rsidRPr="0081208E">
        <w:rPr>
          <w:rFonts w:ascii="Arial" w:eastAsiaTheme="minorHAnsi" w:hAnsi="Arial" w:cs="Arial"/>
          <w:color w:val="A6A6A6" w:themeColor="background1" w:themeShade="A6"/>
          <w:sz w:val="22"/>
          <w:highlight w:val="yellow"/>
        </w:rPr>
        <w:t xml:space="preserve">BTC), Ethereum(ETH) </w:t>
      </w:r>
      <w:r w:rsidR="00B100F1" w:rsidRPr="0081208E">
        <w:rPr>
          <w:rFonts w:ascii="Arial" w:hAnsi="Arial" w:cs="Arial"/>
          <w:color w:val="A6A6A6" w:themeColor="background1" w:themeShade="A6"/>
          <w:sz w:val="22"/>
          <w:highlight w:val="yellow"/>
          <w:lang w:val="en-GB"/>
        </w:rPr>
        <w:t>or Tether(USDT)</w:t>
      </w:r>
      <w:r w:rsidRPr="0081208E">
        <w:rPr>
          <w:rFonts w:ascii="Arial" w:eastAsiaTheme="minorHAnsi" w:hAnsi="Arial" w:cs="Arial"/>
          <w:sz w:val="22"/>
        </w:rPr>
        <w:t xml:space="preserve">] </w:t>
      </w:r>
      <w:r w:rsidR="00C00A0B" w:rsidRPr="0081208E">
        <w:rPr>
          <w:rFonts w:ascii="Arial" w:eastAsiaTheme="minorHAnsi" w:hAnsi="Arial" w:cs="Arial"/>
          <w:sz w:val="22"/>
        </w:rPr>
        <w:t xml:space="preserve">the </w:t>
      </w:r>
      <w:proofErr w:type="spellStart"/>
      <w:r w:rsidRPr="0081208E">
        <w:rPr>
          <w:rFonts w:ascii="Arial" w:eastAsiaTheme="minorHAnsi" w:hAnsi="Arial" w:cs="Arial"/>
          <w:sz w:val="22"/>
        </w:rPr>
        <w:t>Delegatee</w:t>
      </w:r>
      <w:proofErr w:type="spellEnd"/>
      <w:r w:rsidRPr="0081208E">
        <w:rPr>
          <w:rFonts w:ascii="Arial" w:eastAsiaTheme="minorHAnsi" w:hAnsi="Arial" w:cs="Arial"/>
          <w:sz w:val="22"/>
        </w:rPr>
        <w:t xml:space="preserve"> transmit to the Company is determined </w:t>
      </w:r>
      <w:r w:rsidR="00C00A0B" w:rsidRPr="0081208E">
        <w:rPr>
          <w:rFonts w:ascii="Arial" w:eastAsiaTheme="minorHAnsi" w:hAnsi="Arial" w:cs="Arial"/>
          <w:sz w:val="22"/>
        </w:rPr>
        <w:t>when</w:t>
      </w:r>
      <w:r w:rsidRPr="0081208E">
        <w:rPr>
          <w:rFonts w:ascii="Arial" w:eastAsiaTheme="minorHAnsi" w:hAnsi="Arial" w:cs="Arial"/>
          <w:sz w:val="22"/>
        </w:rPr>
        <w:t xml:space="preserve"> </w:t>
      </w:r>
      <w:proofErr w:type="spellStart"/>
      <w:r w:rsidRPr="0081208E">
        <w:rPr>
          <w:rFonts w:ascii="Arial" w:eastAsiaTheme="minorHAnsi" w:hAnsi="Arial" w:cs="Arial"/>
          <w:sz w:val="22"/>
        </w:rPr>
        <w:t>Delegatee</w:t>
      </w:r>
      <w:proofErr w:type="spellEnd"/>
      <w:r w:rsidRPr="0081208E">
        <w:rPr>
          <w:rFonts w:ascii="Arial" w:eastAsiaTheme="minorHAnsi" w:hAnsi="Arial" w:cs="Arial"/>
          <w:sz w:val="22"/>
        </w:rPr>
        <w:t xml:space="preserve"> exchanges </w:t>
      </w:r>
      <w:r w:rsidR="00B100F1" w:rsidRPr="0081208E">
        <w:rPr>
          <w:rFonts w:ascii="Arial" w:eastAsiaTheme="minorHAnsi" w:hAnsi="Arial" w:cs="Arial"/>
          <w:sz w:val="22"/>
        </w:rPr>
        <w:t xml:space="preserve">USD/ </w:t>
      </w:r>
      <w:r w:rsidRPr="0081208E">
        <w:rPr>
          <w:rFonts w:ascii="Arial" w:eastAsiaTheme="minorHAnsi" w:hAnsi="Arial" w:cs="Arial"/>
          <w:sz w:val="22"/>
        </w:rPr>
        <w:t>KRW to [</w:t>
      </w:r>
      <w:r w:rsidR="00B100F1" w:rsidRPr="0081208E">
        <w:rPr>
          <w:rFonts w:ascii="Arial" w:eastAsiaTheme="minorHAnsi" w:hAnsi="Arial" w:cs="Arial"/>
          <w:color w:val="A6A6A6" w:themeColor="background1" w:themeShade="A6"/>
          <w:sz w:val="22"/>
          <w:highlight w:val="yellow"/>
        </w:rPr>
        <w:t xml:space="preserve">Bitcoin(BTC), Ethereum(ETH) </w:t>
      </w:r>
      <w:r w:rsidR="00B100F1" w:rsidRPr="0081208E">
        <w:rPr>
          <w:rFonts w:ascii="Arial" w:hAnsi="Arial" w:cs="Arial"/>
          <w:color w:val="A6A6A6" w:themeColor="background1" w:themeShade="A6"/>
          <w:sz w:val="22"/>
          <w:highlight w:val="yellow"/>
          <w:lang w:val="en-GB"/>
        </w:rPr>
        <w:t>or Tether(USDT)</w:t>
      </w:r>
      <w:r w:rsidRPr="0081208E">
        <w:rPr>
          <w:rFonts w:ascii="Arial" w:eastAsiaTheme="minorHAnsi" w:hAnsi="Arial" w:cs="Arial"/>
          <w:sz w:val="22"/>
        </w:rPr>
        <w:t>]</w:t>
      </w:r>
      <w:r w:rsidR="00C00A0B" w:rsidRPr="0081208E">
        <w:rPr>
          <w:rFonts w:ascii="Arial" w:eastAsiaTheme="minorHAnsi" w:hAnsi="Arial" w:cs="Arial"/>
          <w:sz w:val="22"/>
        </w:rPr>
        <w:t>;</w:t>
      </w:r>
    </w:p>
    <w:p w14:paraId="382E2B3E" w14:textId="35131A8D" w:rsidR="00C00A0B" w:rsidRPr="0081208E" w:rsidRDefault="00210FC9" w:rsidP="00D35AC9">
      <w:pPr>
        <w:pStyle w:val="a5"/>
        <w:widowControl/>
        <w:numPr>
          <w:ilvl w:val="0"/>
          <w:numId w:val="1"/>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The Delegator provides the </w:t>
      </w:r>
      <w:proofErr w:type="spellStart"/>
      <w:r w:rsidRPr="0081208E">
        <w:rPr>
          <w:rFonts w:ascii="Arial" w:eastAsiaTheme="minorHAnsi" w:hAnsi="Arial" w:cs="Arial"/>
          <w:sz w:val="22"/>
        </w:rPr>
        <w:t>Delegatee</w:t>
      </w:r>
      <w:proofErr w:type="spellEnd"/>
      <w:r w:rsidRPr="0081208E">
        <w:rPr>
          <w:rFonts w:ascii="Arial" w:eastAsiaTheme="minorHAnsi" w:hAnsi="Arial" w:cs="Arial"/>
          <w:sz w:val="22"/>
        </w:rPr>
        <w:t xml:space="preserve"> with the Confirmation Note attached in Annex 1 when the Delegates transmit all of the obtained [</w:t>
      </w:r>
      <w:proofErr w:type="gramStart"/>
      <w:r w:rsidR="00B100F1" w:rsidRPr="0081208E">
        <w:rPr>
          <w:rFonts w:ascii="Arial" w:eastAsiaTheme="minorHAnsi" w:hAnsi="Arial" w:cs="Arial"/>
          <w:color w:val="A6A6A6" w:themeColor="background1" w:themeShade="A6"/>
          <w:sz w:val="22"/>
          <w:highlight w:val="yellow"/>
        </w:rPr>
        <w:t>Bitcoin(</w:t>
      </w:r>
      <w:proofErr w:type="gramEnd"/>
      <w:r w:rsidR="00B100F1" w:rsidRPr="0081208E">
        <w:rPr>
          <w:rFonts w:ascii="Arial" w:eastAsiaTheme="minorHAnsi" w:hAnsi="Arial" w:cs="Arial"/>
          <w:color w:val="A6A6A6" w:themeColor="background1" w:themeShade="A6"/>
          <w:sz w:val="22"/>
          <w:highlight w:val="yellow"/>
        </w:rPr>
        <w:t xml:space="preserve">BTC), Ethereum(ETH) </w:t>
      </w:r>
      <w:r w:rsidR="00B100F1" w:rsidRPr="0081208E">
        <w:rPr>
          <w:rFonts w:ascii="Arial" w:hAnsi="Arial" w:cs="Arial"/>
          <w:color w:val="A6A6A6" w:themeColor="background1" w:themeShade="A6"/>
          <w:sz w:val="22"/>
          <w:highlight w:val="yellow"/>
          <w:lang w:val="en-GB"/>
        </w:rPr>
        <w:t>or Tether(USDT)</w:t>
      </w:r>
      <w:r w:rsidRPr="0081208E">
        <w:rPr>
          <w:rFonts w:ascii="Arial" w:eastAsiaTheme="minorHAnsi" w:hAnsi="Arial" w:cs="Arial"/>
          <w:sz w:val="22"/>
        </w:rPr>
        <w:t xml:space="preserve">] to </w:t>
      </w:r>
      <w:r w:rsidR="00C00A0B" w:rsidRPr="0081208E">
        <w:rPr>
          <w:rFonts w:ascii="Arial" w:eastAsiaTheme="minorHAnsi" w:hAnsi="Arial" w:cs="Arial"/>
          <w:sz w:val="22"/>
        </w:rPr>
        <w:t>Company</w:t>
      </w:r>
      <w:r w:rsidRPr="0081208E">
        <w:rPr>
          <w:rFonts w:ascii="Arial" w:eastAsiaTheme="minorHAnsi" w:hAnsi="Arial" w:cs="Arial"/>
          <w:sz w:val="22"/>
        </w:rPr>
        <w:t xml:space="preserve">’s wallet. </w:t>
      </w:r>
    </w:p>
    <w:p w14:paraId="2D6B9BC5" w14:textId="7866E351" w:rsidR="002072E4"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4</w:t>
      </w:r>
      <w:r w:rsidR="002072E4" w:rsidRPr="0081208E">
        <w:rPr>
          <w:rFonts w:ascii="Arial" w:eastAsia="바탕" w:hAnsi="Arial" w:cs="Arial"/>
          <w:color w:val="000000" w:themeColor="text1"/>
          <w:sz w:val="22"/>
        </w:rPr>
        <w:t>.2. The parties shall in good faith undertake to perform their obligations in this Agreement, to satisfy all conditions and to cause the transactions contemplated by this Agreement to be carried out promptly in accordance with its terms.</w:t>
      </w:r>
    </w:p>
    <w:p w14:paraId="1E2B9F80" w14:textId="3F88C1DC" w:rsidR="008556D7" w:rsidRPr="0081208E" w:rsidRDefault="008556D7"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lastRenderedPageBreak/>
        <w:t xml:space="preserve">4.3. </w:t>
      </w:r>
      <w:r w:rsidR="00B90173" w:rsidRPr="0081208E">
        <w:rPr>
          <w:rFonts w:ascii="Arial" w:eastAsia="바탕" w:hAnsi="Arial" w:cs="Arial"/>
          <w:color w:val="000000" w:themeColor="text1"/>
          <w:sz w:val="22"/>
        </w:rPr>
        <w:t xml:space="preserve">The </w:t>
      </w:r>
      <w:proofErr w:type="spellStart"/>
      <w:r w:rsidR="00B90173" w:rsidRPr="0081208E">
        <w:rPr>
          <w:rFonts w:ascii="Arial" w:eastAsia="바탕" w:hAnsi="Arial" w:cs="Arial"/>
          <w:color w:val="000000" w:themeColor="text1"/>
          <w:sz w:val="22"/>
        </w:rPr>
        <w:t>Delegatee</w:t>
      </w:r>
      <w:proofErr w:type="spellEnd"/>
      <w:r w:rsidR="00B90173" w:rsidRPr="0081208E">
        <w:rPr>
          <w:rFonts w:ascii="Arial" w:eastAsia="바탕" w:hAnsi="Arial" w:cs="Arial"/>
          <w:color w:val="000000" w:themeColor="text1"/>
          <w:sz w:val="22"/>
        </w:rPr>
        <w:t xml:space="preserve"> shall transmit the obtained [</w:t>
      </w:r>
      <w:proofErr w:type="gramStart"/>
      <w:r w:rsidR="00B90173" w:rsidRPr="0081208E">
        <w:rPr>
          <w:rFonts w:ascii="Arial" w:eastAsiaTheme="minorHAnsi" w:hAnsi="Arial" w:cs="Arial"/>
          <w:color w:val="A6A6A6" w:themeColor="background1" w:themeShade="A6"/>
          <w:sz w:val="22"/>
          <w:highlight w:val="yellow"/>
        </w:rPr>
        <w:t>Bitcoin(</w:t>
      </w:r>
      <w:proofErr w:type="gramEnd"/>
      <w:r w:rsidR="00B90173" w:rsidRPr="0081208E">
        <w:rPr>
          <w:rFonts w:ascii="Arial" w:eastAsiaTheme="minorHAnsi" w:hAnsi="Arial" w:cs="Arial"/>
          <w:color w:val="A6A6A6" w:themeColor="background1" w:themeShade="A6"/>
          <w:sz w:val="22"/>
          <w:highlight w:val="yellow"/>
        </w:rPr>
        <w:t>BTC), Ethereum(ETH) or Tether(USDT)</w:t>
      </w:r>
      <w:r w:rsidR="00B90173" w:rsidRPr="0081208E">
        <w:rPr>
          <w:rFonts w:ascii="Arial" w:eastAsia="바탕" w:hAnsi="Arial" w:cs="Arial"/>
          <w:color w:val="000000" w:themeColor="text1"/>
          <w:sz w:val="22"/>
        </w:rPr>
        <w:t>] to the [</w:t>
      </w:r>
      <w:r w:rsidR="00B90173" w:rsidRPr="0081208E">
        <w:rPr>
          <w:rFonts w:ascii="Arial" w:eastAsiaTheme="minorHAnsi" w:hAnsi="Arial" w:cs="Arial"/>
          <w:color w:val="A6A6A6" w:themeColor="background1" w:themeShade="A6"/>
          <w:sz w:val="22"/>
          <w:highlight w:val="yellow"/>
        </w:rPr>
        <w:t>Name of the Company</w:t>
      </w:r>
      <w:r w:rsidR="00B90173" w:rsidRPr="0081208E">
        <w:rPr>
          <w:rFonts w:ascii="Arial" w:eastAsia="바탕" w:hAnsi="Arial" w:cs="Arial"/>
          <w:color w:val="000000" w:themeColor="text1"/>
          <w:sz w:val="22"/>
        </w:rPr>
        <w:t>] within [</w:t>
      </w:r>
      <w:r w:rsidR="00B90173" w:rsidRPr="0081208E">
        <w:rPr>
          <w:rFonts w:ascii="Arial" w:eastAsia="바탕" w:hAnsi="Arial" w:cs="Arial"/>
          <w:color w:val="000000" w:themeColor="text1"/>
          <w:sz w:val="22"/>
          <w:highlight w:val="yellow"/>
        </w:rPr>
        <w:t>*</w:t>
      </w:r>
      <w:r w:rsidR="00B90173" w:rsidRPr="0081208E">
        <w:rPr>
          <w:rFonts w:ascii="Arial" w:eastAsia="바탕" w:hAnsi="Arial" w:cs="Arial"/>
          <w:color w:val="000000" w:themeColor="text1"/>
          <w:sz w:val="22"/>
        </w:rPr>
        <w:t xml:space="preserve">] days of the purchase in behalf of the Delegator. </w:t>
      </w:r>
      <w:r w:rsidRPr="0081208E">
        <w:rPr>
          <w:rFonts w:ascii="Arial" w:eastAsia="바탕" w:hAnsi="Arial" w:cs="Arial"/>
          <w:color w:val="000000" w:themeColor="text1"/>
          <w:sz w:val="22"/>
        </w:rPr>
        <w:t xml:space="preserve">The </w:t>
      </w:r>
      <w:proofErr w:type="spellStart"/>
      <w:r w:rsidRPr="0081208E">
        <w:rPr>
          <w:rFonts w:ascii="Arial" w:eastAsia="바탕" w:hAnsi="Arial" w:cs="Arial"/>
          <w:color w:val="000000" w:themeColor="text1"/>
          <w:sz w:val="22"/>
        </w:rPr>
        <w:t>Delegatee</w:t>
      </w:r>
      <w:proofErr w:type="spellEnd"/>
      <w:r w:rsidRPr="0081208E">
        <w:rPr>
          <w:rFonts w:ascii="Arial" w:eastAsia="바탕" w:hAnsi="Arial" w:cs="Arial"/>
          <w:color w:val="000000" w:themeColor="text1"/>
          <w:sz w:val="22"/>
        </w:rPr>
        <w:t xml:space="preserve"> shall not receive any payment for exercising the cove</w:t>
      </w:r>
      <w:r w:rsidR="00B90173" w:rsidRPr="0081208E">
        <w:rPr>
          <w:rFonts w:ascii="Arial" w:eastAsia="바탕" w:hAnsi="Arial" w:cs="Arial"/>
          <w:color w:val="000000" w:themeColor="text1"/>
          <w:sz w:val="22"/>
        </w:rPr>
        <w:t>nanted</w:t>
      </w:r>
      <w:r w:rsidRPr="0081208E">
        <w:rPr>
          <w:rFonts w:ascii="Arial" w:eastAsia="바탕" w:hAnsi="Arial" w:cs="Arial"/>
          <w:color w:val="000000" w:themeColor="text1"/>
          <w:sz w:val="22"/>
        </w:rPr>
        <w:t xml:space="preserve"> purchase and transmission</w:t>
      </w:r>
      <w:r w:rsidR="00B90173" w:rsidRPr="0081208E">
        <w:rPr>
          <w:rFonts w:ascii="Arial" w:eastAsia="바탕" w:hAnsi="Arial" w:cs="Arial"/>
          <w:color w:val="000000" w:themeColor="text1"/>
          <w:sz w:val="22"/>
        </w:rPr>
        <w:t xml:space="preserve">. </w:t>
      </w:r>
    </w:p>
    <w:p w14:paraId="064C2ED2" w14:textId="0119B964" w:rsidR="00C00A0B" w:rsidRPr="0049168F" w:rsidRDefault="00C00A0B" w:rsidP="0081208E">
      <w:pPr>
        <w:spacing w:line="360" w:lineRule="auto"/>
        <w:rPr>
          <w:rFonts w:ascii="Arial" w:hAnsi="Arial" w:cs="Arial"/>
          <w:b/>
          <w:bCs/>
        </w:rPr>
      </w:pPr>
    </w:p>
    <w:p w14:paraId="743440AC" w14:textId="21F0E6ED" w:rsidR="005D4B4C" w:rsidRPr="0081208E" w:rsidRDefault="00A20F1E" w:rsidP="00AF44F9">
      <w:pPr>
        <w:snapToGrid w:val="0"/>
        <w:spacing w:after="0" w:line="384" w:lineRule="auto"/>
        <w:textAlignment w:val="baseline"/>
        <w:rPr>
          <w:rFonts w:ascii="Arial" w:eastAsiaTheme="minorHAnsi" w:hAnsi="Arial" w:cs="Arial"/>
          <w:b/>
          <w:kern w:val="0"/>
          <w:sz w:val="22"/>
        </w:rPr>
      </w:pPr>
      <w:r w:rsidRPr="0081208E">
        <w:rPr>
          <w:rFonts w:ascii="Arial" w:eastAsiaTheme="minorHAnsi" w:hAnsi="Arial" w:cs="Arial"/>
          <w:b/>
          <w:sz w:val="22"/>
        </w:rPr>
        <w:t>5</w:t>
      </w:r>
      <w:r w:rsidR="00AF44F9" w:rsidRPr="0081208E">
        <w:rPr>
          <w:rFonts w:ascii="Arial" w:eastAsiaTheme="minorHAnsi" w:hAnsi="Arial" w:cs="Arial"/>
          <w:b/>
          <w:sz w:val="22"/>
        </w:rPr>
        <w:t xml:space="preserve">. </w:t>
      </w:r>
      <w:proofErr w:type="gramStart"/>
      <w:r w:rsidR="005D4B4C" w:rsidRPr="0081208E">
        <w:rPr>
          <w:rFonts w:ascii="Arial" w:eastAsiaTheme="minorHAnsi" w:hAnsi="Arial" w:cs="Arial"/>
          <w:b/>
          <w:sz w:val="22"/>
        </w:rPr>
        <w:t>Non-disclosure</w:t>
      </w:r>
      <w:proofErr w:type="gramEnd"/>
    </w:p>
    <w:p w14:paraId="410EB6EB" w14:textId="41B17CCF" w:rsidR="00BE65B0"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5</w:t>
      </w:r>
      <w:r w:rsidR="00AF44F9" w:rsidRPr="0081208E">
        <w:rPr>
          <w:rFonts w:ascii="Arial" w:eastAsia="바탕" w:hAnsi="Arial" w:cs="Arial"/>
          <w:color w:val="000000" w:themeColor="text1"/>
          <w:sz w:val="22"/>
        </w:rPr>
        <w:t xml:space="preserve">.1. </w:t>
      </w:r>
      <w:r w:rsidR="005D4B4C" w:rsidRPr="0081208E">
        <w:rPr>
          <w:rFonts w:ascii="Arial" w:eastAsia="바탕" w:hAnsi="Arial" w:cs="Arial"/>
          <w:color w:val="000000" w:themeColor="text1"/>
          <w:sz w:val="22"/>
        </w:rPr>
        <w:t xml:space="preserve">Each </w:t>
      </w:r>
      <w:proofErr w:type="gramStart"/>
      <w:r w:rsidR="005D4B4C" w:rsidRPr="0081208E">
        <w:rPr>
          <w:rFonts w:ascii="Arial" w:eastAsia="바탕" w:hAnsi="Arial" w:cs="Arial"/>
          <w:color w:val="000000" w:themeColor="text1"/>
          <w:sz w:val="22"/>
        </w:rPr>
        <w:t>Party</w:t>
      </w:r>
      <w:r w:rsidR="0006199A" w:rsidRPr="0081208E">
        <w:rPr>
          <w:rFonts w:ascii="Arial" w:eastAsia="바탕" w:hAnsi="Arial" w:cs="Arial"/>
          <w:color w:val="000000" w:themeColor="text1"/>
          <w:sz w:val="22"/>
        </w:rPr>
        <w:t>(</w:t>
      </w:r>
      <w:proofErr w:type="gramEnd"/>
      <w:r w:rsidR="0006199A" w:rsidRPr="0081208E">
        <w:rPr>
          <w:rFonts w:ascii="Arial" w:eastAsia="바탕" w:hAnsi="Arial" w:cs="Arial"/>
          <w:color w:val="000000" w:themeColor="text1"/>
          <w:sz w:val="22"/>
        </w:rPr>
        <w:t>the “Receiving Party”)</w:t>
      </w:r>
      <w:r w:rsidR="005D4B4C" w:rsidRPr="0081208E">
        <w:rPr>
          <w:rFonts w:ascii="Arial" w:eastAsia="바탕" w:hAnsi="Arial" w:cs="Arial"/>
          <w:color w:val="000000" w:themeColor="text1"/>
          <w:sz w:val="22"/>
        </w:rPr>
        <w:t xml:space="preserve"> shall not at any time before and after this Agreement comes into effect disclose or divulge to any persons or use for purposes other than the execution or providing service of this Agreement the Confidential Information received from the other Party</w:t>
      </w:r>
      <w:r w:rsidR="0006199A" w:rsidRPr="0081208E">
        <w:rPr>
          <w:rFonts w:ascii="Arial" w:eastAsia="바탕" w:hAnsi="Arial" w:cs="Arial"/>
          <w:color w:val="000000" w:themeColor="text1"/>
          <w:sz w:val="22"/>
        </w:rPr>
        <w:t>(the “Disclosing Party”)</w:t>
      </w:r>
      <w:r w:rsidR="005D4B4C" w:rsidRPr="0081208E">
        <w:rPr>
          <w:rFonts w:ascii="Arial" w:eastAsia="바탕" w:hAnsi="Arial" w:cs="Arial"/>
          <w:color w:val="000000" w:themeColor="text1"/>
          <w:sz w:val="22"/>
        </w:rPr>
        <w:t>.</w:t>
      </w:r>
    </w:p>
    <w:p w14:paraId="69A7FDF9" w14:textId="00CD78E1" w:rsidR="005D4B4C"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5</w:t>
      </w:r>
      <w:r w:rsidR="00BE65B0" w:rsidRPr="0081208E">
        <w:rPr>
          <w:rFonts w:ascii="Arial" w:eastAsia="바탕" w:hAnsi="Arial" w:cs="Arial"/>
          <w:color w:val="000000" w:themeColor="text1"/>
          <w:sz w:val="22"/>
        </w:rPr>
        <w:t xml:space="preserve">.2. </w:t>
      </w:r>
      <w:r w:rsidR="005D4B4C" w:rsidRPr="0081208E">
        <w:rPr>
          <w:rFonts w:ascii="Arial" w:eastAsia="바탕" w:hAnsi="Arial" w:cs="Arial"/>
          <w:color w:val="000000" w:themeColor="text1"/>
          <w:sz w:val="22"/>
        </w:rPr>
        <w:t xml:space="preserve">The </w:t>
      </w:r>
      <w:r w:rsidR="0006199A" w:rsidRPr="0081208E">
        <w:rPr>
          <w:rFonts w:ascii="Arial" w:eastAsia="바탕" w:hAnsi="Arial" w:cs="Arial"/>
          <w:color w:val="000000" w:themeColor="text1"/>
          <w:sz w:val="22"/>
        </w:rPr>
        <w:t xml:space="preserve">Receiving </w:t>
      </w:r>
      <w:r w:rsidR="005D4B4C" w:rsidRPr="0081208E">
        <w:rPr>
          <w:rFonts w:ascii="Arial" w:eastAsia="바탕" w:hAnsi="Arial" w:cs="Arial"/>
          <w:color w:val="000000" w:themeColor="text1"/>
          <w:sz w:val="22"/>
        </w:rPr>
        <w:t xml:space="preserve">Party may provide Confidential Information to its representatives, employees, </w:t>
      </w:r>
      <w:proofErr w:type="gramStart"/>
      <w:r w:rsidR="005D4B4C" w:rsidRPr="0081208E">
        <w:rPr>
          <w:rFonts w:ascii="Arial" w:eastAsia="바탕" w:hAnsi="Arial" w:cs="Arial"/>
          <w:color w:val="000000" w:themeColor="text1"/>
          <w:sz w:val="22"/>
        </w:rPr>
        <w:t>attorneys</w:t>
      </w:r>
      <w:proofErr w:type="gramEnd"/>
      <w:r w:rsidR="005D4B4C" w:rsidRPr="0081208E">
        <w:rPr>
          <w:rFonts w:ascii="Arial" w:eastAsia="바탕" w:hAnsi="Arial" w:cs="Arial"/>
          <w:color w:val="000000" w:themeColor="text1"/>
          <w:sz w:val="22"/>
        </w:rPr>
        <w:t xml:space="preserve"> or accountants when necessary for the purposes of executing or performing this Agreement. Confidential Information set forth in Article </w:t>
      </w:r>
      <w:r w:rsidR="006F11E7" w:rsidRPr="0081208E">
        <w:rPr>
          <w:rFonts w:ascii="Arial" w:eastAsia="바탕" w:hAnsi="Arial" w:cs="Arial"/>
          <w:color w:val="000000" w:themeColor="text1"/>
          <w:sz w:val="22"/>
        </w:rPr>
        <w:t>5</w:t>
      </w:r>
      <w:r w:rsidR="005D4B4C" w:rsidRPr="0081208E">
        <w:rPr>
          <w:rFonts w:ascii="Arial" w:eastAsia="바탕" w:hAnsi="Arial" w:cs="Arial"/>
          <w:color w:val="000000" w:themeColor="text1"/>
          <w:sz w:val="22"/>
        </w:rPr>
        <w:t>.</w:t>
      </w:r>
      <w:r w:rsidR="006F11E7" w:rsidRPr="0081208E">
        <w:rPr>
          <w:rFonts w:ascii="Arial" w:eastAsia="바탕" w:hAnsi="Arial" w:cs="Arial"/>
          <w:color w:val="000000" w:themeColor="text1"/>
          <w:sz w:val="22"/>
        </w:rPr>
        <w:t>1.</w:t>
      </w:r>
      <w:r w:rsidR="005D4B4C" w:rsidRPr="0081208E">
        <w:rPr>
          <w:rFonts w:ascii="Arial" w:eastAsia="바탕" w:hAnsi="Arial" w:cs="Arial"/>
          <w:color w:val="000000" w:themeColor="text1"/>
          <w:sz w:val="22"/>
        </w:rPr>
        <w:t xml:space="preserve"> and </w:t>
      </w:r>
      <w:r w:rsidR="006F11E7" w:rsidRPr="0081208E">
        <w:rPr>
          <w:rFonts w:ascii="Arial" w:eastAsia="바탕" w:hAnsi="Arial" w:cs="Arial"/>
          <w:color w:val="000000" w:themeColor="text1"/>
          <w:sz w:val="22"/>
        </w:rPr>
        <w:t>5</w:t>
      </w:r>
      <w:r w:rsidR="005D4B4C" w:rsidRPr="0081208E">
        <w:rPr>
          <w:rFonts w:ascii="Arial" w:eastAsia="바탕" w:hAnsi="Arial" w:cs="Arial"/>
          <w:color w:val="000000" w:themeColor="text1"/>
          <w:sz w:val="22"/>
        </w:rPr>
        <w:t>.</w:t>
      </w:r>
      <w:r w:rsidR="006F11E7" w:rsidRPr="0081208E">
        <w:rPr>
          <w:rFonts w:ascii="Arial" w:eastAsia="바탕" w:hAnsi="Arial" w:cs="Arial"/>
          <w:color w:val="000000" w:themeColor="text1"/>
          <w:sz w:val="22"/>
        </w:rPr>
        <w:t>2</w:t>
      </w:r>
      <w:r w:rsidR="005D4B4C" w:rsidRPr="0081208E">
        <w:rPr>
          <w:rFonts w:ascii="Arial" w:eastAsia="바탕" w:hAnsi="Arial" w:cs="Arial"/>
          <w:color w:val="000000" w:themeColor="text1"/>
          <w:sz w:val="22"/>
        </w:rPr>
        <w:t xml:space="preserve">. does not apply to the following information: </w:t>
      </w:r>
    </w:p>
    <w:p w14:paraId="774561DD" w14:textId="006397AC" w:rsidR="005D4B4C" w:rsidRPr="0081208E" w:rsidRDefault="005D4B4C" w:rsidP="00D35AC9">
      <w:pPr>
        <w:pStyle w:val="a5"/>
        <w:widowControl/>
        <w:numPr>
          <w:ilvl w:val="0"/>
          <w:numId w:val="2"/>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Information generally known at the time this Agreement came into effect or which becomes generally known at any time through no violation of this Agreement or any other agreement between the Parties made separately on part of the Receiving Party.</w:t>
      </w:r>
    </w:p>
    <w:p w14:paraId="0DC71A7A" w14:textId="77777777" w:rsidR="005D4B4C" w:rsidRPr="0081208E" w:rsidRDefault="005D4B4C" w:rsidP="00D35AC9">
      <w:pPr>
        <w:pStyle w:val="a5"/>
        <w:widowControl/>
        <w:numPr>
          <w:ilvl w:val="0"/>
          <w:numId w:val="2"/>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Information which the Receiving Party can satisfactorily prove to the Disclosing Party that it was in possession of the information prior to disclosure by the Disclosing Party. </w:t>
      </w:r>
    </w:p>
    <w:p w14:paraId="458A0D64" w14:textId="77777777" w:rsidR="005D4B4C" w:rsidRPr="0081208E" w:rsidRDefault="005D4B4C" w:rsidP="00D35AC9">
      <w:pPr>
        <w:pStyle w:val="a5"/>
        <w:widowControl/>
        <w:numPr>
          <w:ilvl w:val="0"/>
          <w:numId w:val="2"/>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Information which is ordered to be disclosed by a judicial or governmental order. </w:t>
      </w:r>
    </w:p>
    <w:p w14:paraId="4F1F08B7" w14:textId="77777777" w:rsidR="005D4B4C" w:rsidRPr="0081208E" w:rsidRDefault="005D4B4C" w:rsidP="00D35AC9">
      <w:pPr>
        <w:pStyle w:val="a5"/>
        <w:widowControl/>
        <w:numPr>
          <w:ilvl w:val="0"/>
          <w:numId w:val="2"/>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Information from a third party which the Receiving Party obtained legally. </w:t>
      </w:r>
    </w:p>
    <w:p w14:paraId="3DA63D10" w14:textId="0B82895F" w:rsidR="005D4B4C" w:rsidRPr="0049168F" w:rsidRDefault="005D4B4C" w:rsidP="0081208E">
      <w:pPr>
        <w:spacing w:line="360" w:lineRule="auto"/>
        <w:rPr>
          <w:rFonts w:ascii="Arial" w:eastAsiaTheme="minorHAnsi" w:hAnsi="Arial" w:cs="Arial"/>
          <w:szCs w:val="20"/>
        </w:rPr>
      </w:pPr>
    </w:p>
    <w:p w14:paraId="2914220F" w14:textId="3D9F44A3" w:rsidR="00AF44F9" w:rsidRPr="0081208E" w:rsidRDefault="00A20F1E" w:rsidP="00AF44F9">
      <w:pPr>
        <w:snapToGrid w:val="0"/>
        <w:spacing w:after="0" w:line="384" w:lineRule="auto"/>
        <w:textAlignment w:val="baseline"/>
        <w:rPr>
          <w:rFonts w:ascii="Arial" w:eastAsiaTheme="minorHAnsi" w:hAnsi="Arial" w:cs="Arial"/>
          <w:b/>
          <w:kern w:val="0"/>
          <w:sz w:val="22"/>
        </w:rPr>
      </w:pPr>
      <w:r w:rsidRPr="0081208E">
        <w:rPr>
          <w:rFonts w:ascii="Arial" w:eastAsiaTheme="minorHAnsi" w:hAnsi="Arial" w:cs="Arial"/>
          <w:b/>
          <w:kern w:val="0"/>
          <w:sz w:val="22"/>
        </w:rPr>
        <w:t>6</w:t>
      </w:r>
      <w:r w:rsidR="00AF44F9" w:rsidRPr="0081208E">
        <w:rPr>
          <w:rFonts w:ascii="Arial" w:eastAsiaTheme="minorHAnsi" w:hAnsi="Arial" w:cs="Arial"/>
          <w:b/>
          <w:kern w:val="0"/>
          <w:sz w:val="22"/>
        </w:rPr>
        <w:t>. Term</w:t>
      </w:r>
      <w:r w:rsidR="006D275A" w:rsidRPr="0081208E">
        <w:rPr>
          <w:rFonts w:ascii="Arial" w:eastAsiaTheme="minorHAnsi" w:hAnsi="Arial" w:cs="Arial"/>
          <w:b/>
          <w:kern w:val="0"/>
          <w:sz w:val="22"/>
        </w:rPr>
        <w:t>s</w:t>
      </w:r>
      <w:r w:rsidR="00AF44F9" w:rsidRPr="0081208E">
        <w:rPr>
          <w:rFonts w:ascii="Arial" w:eastAsiaTheme="minorHAnsi" w:hAnsi="Arial" w:cs="Arial"/>
          <w:b/>
          <w:kern w:val="0"/>
          <w:sz w:val="22"/>
        </w:rPr>
        <w:t xml:space="preserve"> of Agreement and Termination </w:t>
      </w:r>
    </w:p>
    <w:p w14:paraId="046B552C" w14:textId="214C8E05" w:rsidR="00AF44F9"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6</w:t>
      </w:r>
      <w:r w:rsidR="00AF44F9" w:rsidRPr="0081208E">
        <w:rPr>
          <w:rFonts w:ascii="Arial" w:eastAsia="바탕" w:hAnsi="Arial" w:cs="Arial"/>
          <w:color w:val="000000" w:themeColor="text1"/>
          <w:sz w:val="22"/>
        </w:rPr>
        <w:t xml:space="preserve">.1. The </w:t>
      </w:r>
      <w:proofErr w:type="spellStart"/>
      <w:r w:rsidR="00AF44F9" w:rsidRPr="0081208E">
        <w:rPr>
          <w:rFonts w:ascii="Arial" w:eastAsia="바탕" w:hAnsi="Arial" w:cs="Arial"/>
          <w:color w:val="000000" w:themeColor="text1"/>
          <w:sz w:val="22"/>
        </w:rPr>
        <w:t>Delegatee</w:t>
      </w:r>
      <w:proofErr w:type="spellEnd"/>
      <w:r w:rsidR="00AF44F9" w:rsidRPr="0081208E">
        <w:rPr>
          <w:rFonts w:ascii="Arial" w:eastAsia="바탕" w:hAnsi="Arial" w:cs="Arial"/>
          <w:color w:val="000000" w:themeColor="text1"/>
          <w:sz w:val="22"/>
        </w:rPr>
        <w:t xml:space="preserve"> shall purchase [</w:t>
      </w:r>
      <w:proofErr w:type="gramStart"/>
      <w:r w:rsidR="00B100F1" w:rsidRPr="0081208E">
        <w:rPr>
          <w:rFonts w:ascii="Arial" w:eastAsiaTheme="minorHAnsi" w:hAnsi="Arial" w:cs="Arial"/>
          <w:color w:val="A6A6A6" w:themeColor="background1" w:themeShade="A6"/>
          <w:sz w:val="22"/>
          <w:highlight w:val="yellow"/>
        </w:rPr>
        <w:t>Bitcoin(</w:t>
      </w:r>
      <w:proofErr w:type="gramEnd"/>
      <w:r w:rsidR="00B100F1" w:rsidRPr="0081208E">
        <w:rPr>
          <w:rFonts w:ascii="Arial" w:eastAsiaTheme="minorHAnsi" w:hAnsi="Arial" w:cs="Arial"/>
          <w:color w:val="A6A6A6" w:themeColor="background1" w:themeShade="A6"/>
          <w:sz w:val="22"/>
          <w:highlight w:val="yellow"/>
        </w:rPr>
        <w:t>BTC), Ethereum(ETH) or Tether(USDT)</w:t>
      </w:r>
      <w:r w:rsidR="00AF44F9" w:rsidRPr="0081208E">
        <w:rPr>
          <w:rFonts w:ascii="Arial" w:eastAsia="바탕" w:hAnsi="Arial" w:cs="Arial"/>
          <w:color w:val="000000" w:themeColor="text1"/>
          <w:sz w:val="22"/>
        </w:rPr>
        <w:t>] within [</w:t>
      </w:r>
      <w:r w:rsidR="00AF44F9" w:rsidRPr="0081208E">
        <w:rPr>
          <w:rFonts w:ascii="Arial" w:eastAsia="바탕" w:hAnsi="Arial" w:cs="Arial"/>
          <w:color w:val="000000" w:themeColor="text1"/>
          <w:sz w:val="22"/>
          <w:highlight w:val="yellow"/>
        </w:rPr>
        <w:t>*</w:t>
      </w:r>
      <w:r w:rsidR="00AF44F9" w:rsidRPr="0081208E">
        <w:rPr>
          <w:rFonts w:ascii="Arial" w:eastAsia="바탕" w:hAnsi="Arial" w:cs="Arial"/>
          <w:color w:val="000000" w:themeColor="text1"/>
          <w:sz w:val="22"/>
        </w:rPr>
        <w:t>] days from receiving the payment from the Delegator, and transmit the obtained [</w:t>
      </w:r>
      <w:r w:rsidR="00B100F1" w:rsidRPr="0081208E">
        <w:rPr>
          <w:rFonts w:ascii="Arial" w:eastAsiaTheme="minorHAnsi" w:hAnsi="Arial" w:cs="Arial"/>
          <w:color w:val="A6A6A6" w:themeColor="background1" w:themeShade="A6"/>
          <w:sz w:val="22"/>
          <w:highlight w:val="yellow"/>
        </w:rPr>
        <w:t>Bitcoin(BTC), Ethereum(ETH) or Tether(USDT)</w:t>
      </w:r>
      <w:r w:rsidR="00AF44F9" w:rsidRPr="0081208E">
        <w:rPr>
          <w:rFonts w:ascii="Arial" w:eastAsia="바탕" w:hAnsi="Arial" w:cs="Arial"/>
          <w:color w:val="000000" w:themeColor="text1"/>
          <w:sz w:val="22"/>
        </w:rPr>
        <w:t>] to the [</w:t>
      </w:r>
      <w:r w:rsidR="00AF44F9" w:rsidRPr="000055D0">
        <w:rPr>
          <w:rFonts w:ascii="Arial" w:eastAsiaTheme="minorHAnsi" w:hAnsi="Arial" w:cs="Arial"/>
          <w:color w:val="A6A6A6" w:themeColor="background1" w:themeShade="A6"/>
          <w:sz w:val="22"/>
          <w:highlight w:val="yellow"/>
        </w:rPr>
        <w:t>Name of the Company</w:t>
      </w:r>
      <w:r w:rsidR="00AF44F9" w:rsidRPr="0081208E">
        <w:rPr>
          <w:rFonts w:ascii="Arial" w:eastAsia="바탕" w:hAnsi="Arial" w:cs="Arial"/>
          <w:color w:val="000000" w:themeColor="text1"/>
          <w:sz w:val="22"/>
        </w:rPr>
        <w:t>] within [</w:t>
      </w:r>
      <w:r w:rsidR="00AF44F9" w:rsidRPr="0081208E">
        <w:rPr>
          <w:rFonts w:ascii="Arial" w:eastAsia="바탕" w:hAnsi="Arial" w:cs="Arial"/>
          <w:color w:val="000000" w:themeColor="text1"/>
          <w:sz w:val="22"/>
          <w:highlight w:val="yellow"/>
        </w:rPr>
        <w:t>*</w:t>
      </w:r>
      <w:r w:rsidR="00AF44F9" w:rsidRPr="0081208E">
        <w:rPr>
          <w:rFonts w:ascii="Arial" w:eastAsia="바탕" w:hAnsi="Arial" w:cs="Arial"/>
          <w:color w:val="000000" w:themeColor="text1"/>
          <w:sz w:val="22"/>
        </w:rPr>
        <w:t>] days of the purchase of [</w:t>
      </w:r>
      <w:r w:rsidR="00B100F1" w:rsidRPr="0081208E">
        <w:rPr>
          <w:rFonts w:ascii="Arial" w:eastAsiaTheme="minorHAnsi" w:hAnsi="Arial" w:cs="Arial"/>
          <w:color w:val="A6A6A6" w:themeColor="background1" w:themeShade="A6"/>
          <w:sz w:val="22"/>
          <w:highlight w:val="yellow"/>
        </w:rPr>
        <w:t>Bitcoin(BTC), Ethereum(ETH) or Tether(USDT)</w:t>
      </w:r>
      <w:r w:rsidR="00AF44F9" w:rsidRPr="0081208E">
        <w:rPr>
          <w:rFonts w:ascii="Arial" w:eastAsia="바탕" w:hAnsi="Arial" w:cs="Arial"/>
          <w:color w:val="000000" w:themeColor="text1"/>
          <w:sz w:val="22"/>
        </w:rPr>
        <w:t>]</w:t>
      </w:r>
      <w:r w:rsidR="00B90173" w:rsidRPr="0081208E">
        <w:rPr>
          <w:rFonts w:ascii="Arial" w:eastAsia="바탕" w:hAnsi="Arial" w:cs="Arial"/>
          <w:color w:val="000000" w:themeColor="text1"/>
          <w:sz w:val="22"/>
        </w:rPr>
        <w:t xml:space="preserve"> in behalf of the Delegator</w:t>
      </w:r>
      <w:r w:rsidR="00AF44F9" w:rsidRPr="0081208E">
        <w:rPr>
          <w:rFonts w:ascii="Arial" w:eastAsia="바탕" w:hAnsi="Arial" w:cs="Arial"/>
          <w:color w:val="000000" w:themeColor="text1"/>
          <w:sz w:val="22"/>
        </w:rPr>
        <w:t xml:space="preserve">. </w:t>
      </w:r>
    </w:p>
    <w:p w14:paraId="24AF238C" w14:textId="685488A0" w:rsidR="00AF44F9"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6</w:t>
      </w:r>
      <w:r w:rsidR="00AF44F9" w:rsidRPr="0081208E">
        <w:rPr>
          <w:rFonts w:ascii="Arial" w:eastAsia="바탕" w:hAnsi="Arial" w:cs="Arial"/>
          <w:color w:val="000000" w:themeColor="text1"/>
          <w:sz w:val="22"/>
        </w:rPr>
        <w:t>.2. If a Party fails to comply with any of the obligations contained in this Agreement, the other Party may give notice to have the default cured. If such default is not cured within [</w:t>
      </w:r>
      <w:r w:rsidR="00AF44F9" w:rsidRPr="0081208E">
        <w:rPr>
          <w:rFonts w:ascii="Arial" w:eastAsia="바탕" w:hAnsi="Arial" w:cs="Arial"/>
          <w:color w:val="000000" w:themeColor="text1"/>
          <w:sz w:val="22"/>
          <w:highlight w:val="yellow"/>
        </w:rPr>
        <w:t>*</w:t>
      </w:r>
      <w:r w:rsidR="00AF44F9" w:rsidRPr="0081208E">
        <w:rPr>
          <w:rFonts w:ascii="Arial" w:eastAsia="바탕" w:hAnsi="Arial" w:cs="Arial"/>
          <w:color w:val="000000" w:themeColor="text1"/>
          <w:sz w:val="22"/>
        </w:rPr>
        <w:t xml:space="preserve">] days after the receipt of such notice, the other Party may terminate </w:t>
      </w:r>
      <w:r w:rsidR="00B100F1" w:rsidRPr="0081208E">
        <w:rPr>
          <w:rFonts w:ascii="Arial" w:eastAsia="바탕" w:hAnsi="Arial" w:cs="Arial"/>
          <w:color w:val="000000" w:themeColor="text1"/>
          <w:sz w:val="22"/>
        </w:rPr>
        <w:t>t</w:t>
      </w:r>
      <w:r w:rsidR="00AF44F9" w:rsidRPr="0081208E">
        <w:rPr>
          <w:rFonts w:ascii="Arial" w:eastAsia="바탕" w:hAnsi="Arial" w:cs="Arial"/>
          <w:color w:val="000000" w:themeColor="text1"/>
          <w:sz w:val="22"/>
        </w:rPr>
        <w:t>his Agreement via notice to the attributable Party.</w:t>
      </w:r>
    </w:p>
    <w:p w14:paraId="6DF36BED" w14:textId="3BC48F60" w:rsidR="00AF44F9"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lastRenderedPageBreak/>
        <w:t>6</w:t>
      </w:r>
      <w:r w:rsidR="00AF44F9" w:rsidRPr="0081208E">
        <w:rPr>
          <w:rFonts w:ascii="Arial" w:eastAsia="바탕" w:hAnsi="Arial" w:cs="Arial"/>
          <w:color w:val="000000" w:themeColor="text1"/>
          <w:sz w:val="22"/>
        </w:rPr>
        <w:t>.3 Notwithstanding the foregoing Article 6.</w:t>
      </w:r>
      <w:r w:rsidR="006F11E7" w:rsidRPr="0081208E">
        <w:rPr>
          <w:rFonts w:ascii="Arial" w:eastAsia="바탕" w:hAnsi="Arial" w:cs="Arial"/>
          <w:color w:val="000000" w:themeColor="text1"/>
          <w:sz w:val="22"/>
        </w:rPr>
        <w:t>2</w:t>
      </w:r>
      <w:r w:rsidR="00AF44F9" w:rsidRPr="0081208E">
        <w:rPr>
          <w:rFonts w:ascii="Arial" w:eastAsia="바탕" w:hAnsi="Arial" w:cs="Arial"/>
          <w:color w:val="000000" w:themeColor="text1"/>
          <w:sz w:val="22"/>
        </w:rPr>
        <w:t xml:space="preserve">., in case of a severe breach of contract, each Party is entitled to immediately terminate “this Agreement” via notice to the attributable Party. Severe breach of contract refers to the </w:t>
      </w:r>
      <w:proofErr w:type="gramStart"/>
      <w:r w:rsidR="00AF44F9" w:rsidRPr="0081208E">
        <w:rPr>
          <w:rFonts w:ascii="Arial" w:eastAsia="바탕" w:hAnsi="Arial" w:cs="Arial"/>
          <w:color w:val="000000" w:themeColor="text1"/>
          <w:sz w:val="22"/>
        </w:rPr>
        <w:t>following :</w:t>
      </w:r>
      <w:proofErr w:type="gramEnd"/>
      <w:r w:rsidR="00AF44F9" w:rsidRPr="0081208E">
        <w:rPr>
          <w:rFonts w:ascii="Arial" w:eastAsia="바탕" w:hAnsi="Arial" w:cs="Arial"/>
          <w:color w:val="000000" w:themeColor="text1"/>
          <w:sz w:val="22"/>
        </w:rPr>
        <w:t xml:space="preserve"> </w:t>
      </w:r>
    </w:p>
    <w:p w14:paraId="2E805A89" w14:textId="6EBF84BC" w:rsidR="00AF44F9" w:rsidRPr="0081208E" w:rsidRDefault="00AF44F9" w:rsidP="00D35AC9">
      <w:pPr>
        <w:pStyle w:val="a5"/>
        <w:widowControl/>
        <w:numPr>
          <w:ilvl w:val="0"/>
          <w:numId w:val="3"/>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If a Party threatens to violate its obligations under this </w:t>
      </w:r>
      <w:proofErr w:type="gramStart"/>
      <w:r w:rsidRPr="0081208E">
        <w:rPr>
          <w:rFonts w:ascii="Arial" w:eastAsiaTheme="minorHAnsi" w:hAnsi="Arial" w:cs="Arial"/>
          <w:sz w:val="22"/>
        </w:rPr>
        <w:t>Agreement, or</w:t>
      </w:r>
      <w:proofErr w:type="gramEnd"/>
      <w:r w:rsidRPr="0081208E">
        <w:rPr>
          <w:rFonts w:ascii="Arial" w:eastAsiaTheme="minorHAnsi" w:hAnsi="Arial" w:cs="Arial"/>
          <w:sz w:val="22"/>
        </w:rPr>
        <w:t xml:space="preserve"> is unable to pay any debts as they become due, admits to its incapability to pay debts, suspends its business activities, files or is filed by a third party for its bankruptcy, revitalization or other similar proceedings.</w:t>
      </w:r>
    </w:p>
    <w:p w14:paraId="0D1E01EE" w14:textId="32C8F4DC" w:rsidR="00AF44F9" w:rsidRPr="0081208E" w:rsidRDefault="00AF44F9" w:rsidP="00D35AC9">
      <w:pPr>
        <w:pStyle w:val="a5"/>
        <w:widowControl/>
        <w:numPr>
          <w:ilvl w:val="0"/>
          <w:numId w:val="3"/>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Delegator is incapable of making the Payment as according to this Agreement.</w:t>
      </w:r>
    </w:p>
    <w:p w14:paraId="533CB7DD" w14:textId="3A719B7B" w:rsidR="00AF44F9" w:rsidRPr="0081208E" w:rsidRDefault="00AF44F9" w:rsidP="00D35AC9">
      <w:pPr>
        <w:pStyle w:val="a5"/>
        <w:widowControl/>
        <w:numPr>
          <w:ilvl w:val="0"/>
          <w:numId w:val="3"/>
        </w:numPr>
        <w:wordWrap/>
        <w:autoSpaceDE/>
        <w:autoSpaceDN/>
        <w:spacing w:after="0" w:line="276" w:lineRule="auto"/>
        <w:ind w:leftChars="0"/>
        <w:contextualSpacing/>
        <w:rPr>
          <w:rFonts w:ascii="Arial" w:eastAsiaTheme="minorHAnsi" w:hAnsi="Arial" w:cs="Arial"/>
          <w:sz w:val="22"/>
        </w:rPr>
      </w:pPr>
      <w:proofErr w:type="spellStart"/>
      <w:r w:rsidRPr="0081208E">
        <w:rPr>
          <w:rFonts w:ascii="Arial" w:eastAsiaTheme="minorHAnsi" w:hAnsi="Arial" w:cs="Arial"/>
          <w:sz w:val="22"/>
        </w:rPr>
        <w:t>Delegatee</w:t>
      </w:r>
      <w:proofErr w:type="spellEnd"/>
      <w:r w:rsidRPr="0081208E">
        <w:rPr>
          <w:rFonts w:ascii="Arial" w:eastAsiaTheme="minorHAnsi" w:hAnsi="Arial" w:cs="Arial"/>
          <w:sz w:val="22"/>
        </w:rPr>
        <w:t xml:space="preserve"> is incapable of equipping or transmitting the necessary [</w:t>
      </w:r>
      <w:proofErr w:type="gramStart"/>
      <w:r w:rsidR="00B100F1" w:rsidRPr="0081208E">
        <w:rPr>
          <w:rFonts w:ascii="Arial" w:eastAsiaTheme="minorHAnsi" w:hAnsi="Arial" w:cs="Arial"/>
          <w:color w:val="A6A6A6" w:themeColor="background1" w:themeShade="A6"/>
          <w:sz w:val="22"/>
          <w:highlight w:val="yellow"/>
        </w:rPr>
        <w:t>Bitcoin(</w:t>
      </w:r>
      <w:proofErr w:type="gramEnd"/>
      <w:r w:rsidR="00B100F1" w:rsidRPr="0081208E">
        <w:rPr>
          <w:rFonts w:ascii="Arial" w:eastAsiaTheme="minorHAnsi" w:hAnsi="Arial" w:cs="Arial"/>
          <w:color w:val="A6A6A6" w:themeColor="background1" w:themeShade="A6"/>
          <w:sz w:val="22"/>
          <w:highlight w:val="yellow"/>
        </w:rPr>
        <w:t>BTC), Ethereum(ETH) or Tether(USDT)</w:t>
      </w:r>
      <w:r w:rsidRPr="0081208E">
        <w:rPr>
          <w:rFonts w:ascii="Arial" w:eastAsiaTheme="minorHAnsi" w:hAnsi="Arial" w:cs="Arial"/>
          <w:sz w:val="22"/>
        </w:rPr>
        <w:t>].</w:t>
      </w:r>
    </w:p>
    <w:p w14:paraId="5B668029" w14:textId="77777777" w:rsidR="00AF44F9" w:rsidRPr="0081208E" w:rsidRDefault="00AF44F9" w:rsidP="0081208E">
      <w:pPr>
        <w:spacing w:line="360" w:lineRule="auto"/>
        <w:rPr>
          <w:rFonts w:ascii="Arial" w:hAnsi="Arial" w:cs="Arial"/>
          <w:sz w:val="22"/>
        </w:rPr>
      </w:pPr>
    </w:p>
    <w:p w14:paraId="064F8DCC" w14:textId="0D917A8C" w:rsidR="00AF44F9" w:rsidRPr="0081208E" w:rsidRDefault="00A20F1E" w:rsidP="00BE65B0">
      <w:pPr>
        <w:snapToGrid w:val="0"/>
        <w:spacing w:after="0" w:line="384" w:lineRule="auto"/>
        <w:textAlignment w:val="baseline"/>
        <w:rPr>
          <w:rFonts w:ascii="Arial" w:eastAsiaTheme="minorHAnsi" w:hAnsi="Arial" w:cs="Arial"/>
          <w:b/>
          <w:kern w:val="0"/>
          <w:sz w:val="22"/>
        </w:rPr>
      </w:pPr>
      <w:r w:rsidRPr="0081208E">
        <w:rPr>
          <w:rFonts w:ascii="Arial" w:hAnsi="Arial" w:cs="Arial"/>
          <w:b/>
          <w:bCs/>
          <w:sz w:val="22"/>
        </w:rPr>
        <w:t>7</w:t>
      </w:r>
      <w:r w:rsidR="00AF44F9" w:rsidRPr="0081208E">
        <w:rPr>
          <w:rFonts w:ascii="Arial" w:hAnsi="Arial" w:cs="Arial"/>
          <w:b/>
          <w:bCs/>
          <w:sz w:val="22"/>
        </w:rPr>
        <w:t>. Effect</w:t>
      </w:r>
      <w:r w:rsidR="006D275A" w:rsidRPr="0081208E">
        <w:rPr>
          <w:rFonts w:ascii="Arial" w:hAnsi="Arial" w:cs="Arial"/>
          <w:b/>
          <w:bCs/>
          <w:sz w:val="22"/>
        </w:rPr>
        <w:t>s</w:t>
      </w:r>
      <w:r w:rsidR="00AF44F9" w:rsidRPr="0081208E">
        <w:rPr>
          <w:rFonts w:ascii="Arial" w:hAnsi="Arial" w:cs="Arial"/>
          <w:b/>
          <w:bCs/>
          <w:sz w:val="22"/>
        </w:rPr>
        <w:t xml:space="preserve"> of Termination </w:t>
      </w:r>
    </w:p>
    <w:p w14:paraId="34FF89FA" w14:textId="42054FDF" w:rsidR="00AF44F9"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7</w:t>
      </w:r>
      <w:r w:rsidR="00AF44F9" w:rsidRPr="0081208E">
        <w:rPr>
          <w:rFonts w:ascii="Arial" w:eastAsia="바탕" w:hAnsi="Arial" w:cs="Arial"/>
          <w:color w:val="000000" w:themeColor="text1"/>
          <w:sz w:val="22"/>
        </w:rPr>
        <w:t xml:space="preserve">.1. All rights and obligations of the Parties shall lose effect immediately this Agreement is terminated. Provided, the following provisions shall survive termination of this Agreement: </w:t>
      </w:r>
    </w:p>
    <w:p w14:paraId="4A5CFE82" w14:textId="65270E00" w:rsidR="00AF44F9" w:rsidRPr="0081208E" w:rsidRDefault="00AF44F9" w:rsidP="00D35AC9">
      <w:pPr>
        <w:pStyle w:val="a5"/>
        <w:widowControl/>
        <w:numPr>
          <w:ilvl w:val="0"/>
          <w:numId w:val="4"/>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 xml:space="preserve">the rights conferred </w:t>
      </w:r>
      <w:proofErr w:type="gramStart"/>
      <w:r w:rsidRPr="0081208E">
        <w:rPr>
          <w:rFonts w:ascii="Arial" w:eastAsiaTheme="minorHAnsi" w:hAnsi="Arial" w:cs="Arial"/>
          <w:sz w:val="22"/>
        </w:rPr>
        <w:t>on</w:t>
      </w:r>
      <w:proofErr w:type="gramEnd"/>
      <w:r w:rsidRPr="0081208E">
        <w:rPr>
          <w:rFonts w:ascii="Arial" w:eastAsiaTheme="minorHAnsi" w:hAnsi="Arial" w:cs="Arial"/>
          <w:sz w:val="22"/>
        </w:rPr>
        <w:t xml:space="preserve"> and obligations accrued by each Party prior to such termination.</w:t>
      </w:r>
    </w:p>
    <w:p w14:paraId="6C9C8E07" w14:textId="11C001A9" w:rsidR="00AF44F9" w:rsidRPr="0081208E" w:rsidRDefault="00AF44F9" w:rsidP="00D35AC9">
      <w:pPr>
        <w:pStyle w:val="a5"/>
        <w:widowControl/>
        <w:numPr>
          <w:ilvl w:val="0"/>
          <w:numId w:val="4"/>
        </w:numPr>
        <w:wordWrap/>
        <w:autoSpaceDE/>
        <w:autoSpaceDN/>
        <w:spacing w:after="0" w:line="276" w:lineRule="auto"/>
        <w:ind w:leftChars="0"/>
        <w:contextualSpacing/>
        <w:rPr>
          <w:rFonts w:ascii="Arial" w:eastAsiaTheme="minorHAnsi" w:hAnsi="Arial" w:cs="Arial"/>
          <w:sz w:val="22"/>
        </w:rPr>
      </w:pPr>
      <w:r w:rsidRPr="0081208E">
        <w:rPr>
          <w:rFonts w:ascii="Arial" w:eastAsiaTheme="minorHAnsi" w:hAnsi="Arial" w:cs="Arial"/>
          <w:sz w:val="22"/>
        </w:rPr>
        <w:t>provisions expressly set forth to survive such termination and provisions which by nature are intended to survive termination of this Agreement.</w:t>
      </w:r>
    </w:p>
    <w:p w14:paraId="266CD420" w14:textId="0D0AC6EE" w:rsidR="00BE65B0" w:rsidRPr="0081208E" w:rsidRDefault="00A20F1E"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7</w:t>
      </w:r>
      <w:r w:rsidR="00AF44F9" w:rsidRPr="0081208E">
        <w:rPr>
          <w:rFonts w:ascii="Arial" w:eastAsia="바탕" w:hAnsi="Arial" w:cs="Arial"/>
          <w:color w:val="000000" w:themeColor="text1"/>
          <w:sz w:val="22"/>
        </w:rPr>
        <w:t xml:space="preserve">.2. For whichever reason this Agreement is terminated, the </w:t>
      </w:r>
      <w:proofErr w:type="spellStart"/>
      <w:r w:rsidR="00AF44F9" w:rsidRPr="0081208E">
        <w:rPr>
          <w:rFonts w:ascii="Arial" w:eastAsia="바탕" w:hAnsi="Arial" w:cs="Arial"/>
          <w:color w:val="000000" w:themeColor="text1"/>
          <w:sz w:val="22"/>
        </w:rPr>
        <w:t>Delegatee</w:t>
      </w:r>
      <w:proofErr w:type="spellEnd"/>
      <w:r w:rsidR="00AF44F9" w:rsidRPr="0081208E">
        <w:rPr>
          <w:rFonts w:ascii="Arial" w:eastAsia="바탕" w:hAnsi="Arial" w:cs="Arial"/>
          <w:color w:val="000000" w:themeColor="text1"/>
          <w:sz w:val="22"/>
        </w:rPr>
        <w:t xml:space="preserve"> shall immediately destroy or return to the Delegator all documents and copies of the Delegator’s Confidential Information and any other information provided by the Delegator to the </w:t>
      </w:r>
      <w:proofErr w:type="spellStart"/>
      <w:r w:rsidR="00AF44F9" w:rsidRPr="0081208E">
        <w:rPr>
          <w:rFonts w:ascii="Arial" w:eastAsia="바탕" w:hAnsi="Arial" w:cs="Arial"/>
          <w:color w:val="000000" w:themeColor="text1"/>
          <w:sz w:val="22"/>
        </w:rPr>
        <w:t>Delegatee</w:t>
      </w:r>
      <w:proofErr w:type="spellEnd"/>
      <w:r w:rsidR="00AF44F9" w:rsidRPr="0081208E">
        <w:rPr>
          <w:rFonts w:ascii="Arial" w:eastAsia="바탕" w:hAnsi="Arial" w:cs="Arial"/>
          <w:color w:val="000000" w:themeColor="text1"/>
          <w:sz w:val="22"/>
        </w:rPr>
        <w:t xml:space="preserve"> according to this Agreement.</w:t>
      </w:r>
    </w:p>
    <w:p w14:paraId="785486EC" w14:textId="77777777" w:rsidR="00BE65B0" w:rsidRPr="0081208E" w:rsidRDefault="00BE65B0" w:rsidP="0081208E">
      <w:pPr>
        <w:spacing w:line="360" w:lineRule="auto"/>
        <w:rPr>
          <w:rFonts w:ascii="Arial" w:eastAsia="바탕" w:hAnsi="Arial" w:cs="Arial"/>
          <w:color w:val="000000" w:themeColor="text1"/>
          <w:sz w:val="22"/>
        </w:rPr>
      </w:pPr>
    </w:p>
    <w:p w14:paraId="33180B14" w14:textId="14B86D6C" w:rsidR="00AF44F9" w:rsidRPr="0081208E" w:rsidRDefault="00A20F1E" w:rsidP="00BE65B0">
      <w:pPr>
        <w:snapToGrid w:val="0"/>
        <w:spacing w:after="0" w:line="384" w:lineRule="auto"/>
        <w:textAlignment w:val="baseline"/>
        <w:rPr>
          <w:rFonts w:ascii="Arial" w:eastAsiaTheme="minorHAnsi" w:hAnsi="Arial" w:cs="Arial"/>
          <w:bCs/>
          <w:kern w:val="0"/>
          <w:sz w:val="22"/>
        </w:rPr>
      </w:pPr>
      <w:r w:rsidRPr="0081208E">
        <w:rPr>
          <w:rFonts w:ascii="Arial" w:hAnsi="Arial" w:cs="Arial"/>
          <w:b/>
          <w:bCs/>
          <w:sz w:val="22"/>
        </w:rPr>
        <w:t>8</w:t>
      </w:r>
      <w:r w:rsidR="00BE65B0" w:rsidRPr="0081208E">
        <w:rPr>
          <w:rFonts w:ascii="Arial" w:hAnsi="Arial" w:cs="Arial"/>
          <w:b/>
          <w:bCs/>
          <w:sz w:val="22"/>
        </w:rPr>
        <w:t xml:space="preserve">. </w:t>
      </w:r>
      <w:r w:rsidR="00AF44F9" w:rsidRPr="0081208E">
        <w:rPr>
          <w:rFonts w:ascii="Arial" w:eastAsiaTheme="minorHAnsi" w:hAnsi="Arial" w:cs="Arial"/>
          <w:b/>
          <w:bCs/>
          <w:sz w:val="22"/>
        </w:rPr>
        <w:t>NOTICES</w:t>
      </w:r>
    </w:p>
    <w:p w14:paraId="5A733339" w14:textId="3FCAC894" w:rsidR="00AF44F9" w:rsidRPr="0081208E" w:rsidRDefault="006D275A"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 xml:space="preserve">8.1 </w:t>
      </w:r>
      <w:r w:rsidR="00AF44F9" w:rsidRPr="0081208E">
        <w:rPr>
          <w:rFonts w:ascii="Arial" w:eastAsia="바탕" w:hAnsi="Arial" w:cs="Arial"/>
          <w:color w:val="000000" w:themeColor="text1"/>
          <w:sz w:val="22"/>
        </w:rPr>
        <w:t>Any notice under this Agreement must be sent via express mail to the address hereinbelow or via email to the liaison representative to the email address hereinbelow.</w:t>
      </w:r>
    </w:p>
    <w:p w14:paraId="10810639" w14:textId="77777777" w:rsidR="00AF44F9" w:rsidRPr="0081208E" w:rsidRDefault="00AF44F9" w:rsidP="00AF44F9">
      <w:pPr>
        <w:pStyle w:val="a5"/>
        <w:spacing w:line="276" w:lineRule="auto"/>
        <w:rPr>
          <w:rFonts w:ascii="Arial" w:eastAsiaTheme="minorHAnsi" w:hAnsi="Arial" w:cs="Arial"/>
          <w:sz w:val="22"/>
        </w:rPr>
      </w:pPr>
    </w:p>
    <w:tbl>
      <w:tblPr>
        <w:tblW w:w="0" w:type="auto"/>
        <w:tblInd w:w="51" w:type="dxa"/>
        <w:tblLook w:val="04A0" w:firstRow="1" w:lastRow="0" w:firstColumn="1" w:lastColumn="0" w:noHBand="0" w:noVBand="1"/>
      </w:tblPr>
      <w:tblGrid>
        <w:gridCol w:w="2293"/>
        <w:gridCol w:w="3581"/>
      </w:tblGrid>
      <w:tr w:rsidR="00AF44F9" w:rsidRPr="0081208E" w14:paraId="11002C85" w14:textId="77777777" w:rsidTr="00822454">
        <w:tc>
          <w:tcPr>
            <w:tcW w:w="2293" w:type="dxa"/>
          </w:tcPr>
          <w:p w14:paraId="40D87D7E" w14:textId="43418A8B" w:rsidR="00AF44F9" w:rsidRPr="0081208E" w:rsidRDefault="00AF44F9" w:rsidP="00822454">
            <w:pPr>
              <w:pStyle w:val="a5"/>
              <w:spacing w:line="276" w:lineRule="auto"/>
              <w:rPr>
                <w:rFonts w:ascii="Arial" w:eastAsiaTheme="minorHAnsi" w:hAnsi="Arial" w:cs="Arial"/>
                <w:sz w:val="22"/>
              </w:rPr>
            </w:pPr>
            <w:r w:rsidRPr="0081208E">
              <w:rPr>
                <w:rFonts w:ascii="Arial" w:eastAsiaTheme="minorHAnsi" w:hAnsi="Arial" w:cs="Arial"/>
                <w:sz w:val="22"/>
              </w:rPr>
              <w:t>“Delegator”</w:t>
            </w:r>
          </w:p>
        </w:tc>
        <w:tc>
          <w:tcPr>
            <w:tcW w:w="3581" w:type="dxa"/>
          </w:tcPr>
          <w:p w14:paraId="4C531ADF" w14:textId="189B1AE5" w:rsidR="00AF44F9" w:rsidRPr="0081208E" w:rsidRDefault="00AF44F9" w:rsidP="00822454">
            <w:pPr>
              <w:spacing w:line="276" w:lineRule="auto"/>
              <w:contextualSpacing/>
              <w:rPr>
                <w:rFonts w:ascii="Arial" w:eastAsiaTheme="minorHAnsi" w:hAnsi="Arial" w:cs="Arial"/>
                <w:sz w:val="22"/>
              </w:rPr>
            </w:pPr>
            <w:r w:rsidRPr="0081208E">
              <w:rPr>
                <w:rFonts w:ascii="Arial" w:eastAsiaTheme="minorHAnsi" w:hAnsi="Arial" w:cs="Arial"/>
                <w:sz w:val="22"/>
              </w:rPr>
              <w:t>[</w:t>
            </w:r>
            <w:r w:rsidRPr="0081208E">
              <w:rPr>
                <w:rFonts w:ascii="Arial" w:eastAsiaTheme="minorHAnsi" w:hAnsi="Arial" w:cs="Arial"/>
                <w:color w:val="AEAAAA" w:themeColor="background2" w:themeShade="BF"/>
                <w:sz w:val="22"/>
                <w:highlight w:val="yellow"/>
              </w:rPr>
              <w:t>NAME</w:t>
            </w:r>
            <w:r w:rsidRPr="0081208E">
              <w:rPr>
                <w:rFonts w:ascii="Arial" w:eastAsiaTheme="minorHAnsi" w:hAnsi="Arial" w:cs="Arial"/>
                <w:sz w:val="22"/>
              </w:rPr>
              <w:t>]</w:t>
            </w:r>
          </w:p>
          <w:p w14:paraId="2B3ABD85" w14:textId="11638954" w:rsidR="00AF44F9" w:rsidRPr="0081208E" w:rsidRDefault="00AF44F9" w:rsidP="00822454">
            <w:pPr>
              <w:spacing w:line="276" w:lineRule="auto"/>
              <w:contextualSpacing/>
              <w:rPr>
                <w:rFonts w:ascii="Arial" w:eastAsiaTheme="minorHAnsi" w:hAnsi="Arial" w:cs="Arial"/>
                <w:sz w:val="22"/>
              </w:rPr>
            </w:pPr>
            <w:r w:rsidRPr="0081208E">
              <w:rPr>
                <w:rFonts w:ascii="Arial" w:eastAsiaTheme="minorHAnsi" w:hAnsi="Arial" w:cs="Arial"/>
                <w:sz w:val="22"/>
              </w:rPr>
              <w:t>[</w:t>
            </w:r>
            <w:r w:rsidRPr="0081208E">
              <w:rPr>
                <w:rFonts w:ascii="Arial" w:eastAsiaTheme="minorHAnsi" w:hAnsi="Arial" w:cs="Arial"/>
                <w:color w:val="AEAAAA" w:themeColor="background2" w:themeShade="BF"/>
                <w:sz w:val="22"/>
                <w:highlight w:val="yellow"/>
              </w:rPr>
              <w:t>ADDRESS</w:t>
            </w:r>
            <w:r w:rsidRPr="0081208E">
              <w:rPr>
                <w:rFonts w:ascii="Arial" w:eastAsiaTheme="minorHAnsi" w:hAnsi="Arial" w:cs="Arial"/>
                <w:sz w:val="22"/>
              </w:rPr>
              <w:t>]</w:t>
            </w:r>
          </w:p>
          <w:p w14:paraId="07856F5C" w14:textId="15CB3A81" w:rsidR="00AF44F9" w:rsidRPr="0081208E" w:rsidRDefault="00AF44F9" w:rsidP="00822454">
            <w:pPr>
              <w:spacing w:line="276" w:lineRule="auto"/>
              <w:contextualSpacing/>
              <w:rPr>
                <w:rFonts w:ascii="Arial" w:eastAsiaTheme="minorHAnsi" w:hAnsi="Arial" w:cs="Arial"/>
                <w:sz w:val="22"/>
              </w:rPr>
            </w:pPr>
            <w:r w:rsidRPr="0081208E">
              <w:rPr>
                <w:rFonts w:ascii="Arial" w:eastAsiaTheme="minorHAnsi" w:hAnsi="Arial" w:cs="Arial"/>
                <w:sz w:val="22"/>
              </w:rPr>
              <w:t>LIAISO</w:t>
            </w:r>
            <w:r w:rsidR="006F11E7" w:rsidRPr="0081208E">
              <w:rPr>
                <w:rFonts w:ascii="Arial" w:eastAsiaTheme="minorHAnsi" w:hAnsi="Arial" w:cs="Arial"/>
                <w:sz w:val="22"/>
              </w:rPr>
              <w:t xml:space="preserve">N </w:t>
            </w:r>
            <w:r w:rsidRPr="0081208E">
              <w:rPr>
                <w:rFonts w:ascii="Arial" w:eastAsiaTheme="minorHAnsi" w:hAnsi="Arial" w:cs="Arial"/>
                <w:sz w:val="22"/>
              </w:rPr>
              <w:t xml:space="preserve">REPRESENTATIVE: </w:t>
            </w:r>
            <w:r w:rsidRPr="0081208E">
              <w:rPr>
                <w:rFonts w:ascii="Arial" w:eastAsiaTheme="minorHAnsi" w:hAnsi="Arial" w:cs="Arial"/>
                <w:sz w:val="22"/>
                <w:highlight w:val="yellow"/>
              </w:rPr>
              <w:t>[</w:t>
            </w:r>
            <w:r w:rsidRPr="0081208E">
              <w:rPr>
                <w:rFonts w:ascii="Arial" w:eastAsiaTheme="minorHAnsi" w:hAnsi="Arial" w:cs="Arial"/>
                <w:color w:val="AEAAAA" w:themeColor="background2" w:themeShade="BF"/>
                <w:sz w:val="22"/>
                <w:highlight w:val="yellow"/>
              </w:rPr>
              <w:t>NAME/TITLE</w:t>
            </w:r>
            <w:r w:rsidRPr="0081208E">
              <w:rPr>
                <w:rFonts w:ascii="Arial" w:eastAsiaTheme="minorHAnsi" w:hAnsi="Arial" w:cs="Arial"/>
                <w:sz w:val="22"/>
              </w:rPr>
              <w:t>]</w:t>
            </w:r>
          </w:p>
          <w:p w14:paraId="250DE04F" w14:textId="77777777" w:rsidR="00AF44F9" w:rsidRPr="0081208E" w:rsidRDefault="00AF44F9" w:rsidP="00822454">
            <w:pPr>
              <w:spacing w:line="276" w:lineRule="auto"/>
              <w:contextualSpacing/>
              <w:rPr>
                <w:rFonts w:ascii="Arial" w:eastAsiaTheme="minorHAnsi" w:hAnsi="Arial" w:cs="Arial"/>
                <w:sz w:val="22"/>
              </w:rPr>
            </w:pPr>
            <w:r w:rsidRPr="0081208E">
              <w:rPr>
                <w:rFonts w:ascii="Arial" w:eastAsiaTheme="minorHAnsi" w:hAnsi="Arial" w:cs="Arial"/>
                <w:sz w:val="22"/>
              </w:rPr>
              <w:t>Email: [</w:t>
            </w:r>
            <w:r w:rsidRPr="0081208E">
              <w:rPr>
                <w:rFonts w:ascii="Arial" w:eastAsiaTheme="minorHAnsi" w:hAnsi="Arial" w:cs="Arial"/>
                <w:color w:val="AEAAAA" w:themeColor="background2" w:themeShade="BF"/>
                <w:sz w:val="22"/>
                <w:highlight w:val="yellow"/>
              </w:rPr>
              <w:t>Email of Liaison</w:t>
            </w:r>
            <w:r w:rsidRPr="0081208E">
              <w:rPr>
                <w:rFonts w:ascii="Arial" w:eastAsiaTheme="minorHAnsi" w:hAnsi="Arial" w:cs="Arial"/>
                <w:sz w:val="22"/>
              </w:rPr>
              <w:t>]</w:t>
            </w:r>
          </w:p>
          <w:p w14:paraId="2062FFE8" w14:textId="77777777" w:rsidR="00AF44F9" w:rsidRPr="0081208E" w:rsidRDefault="00AF44F9" w:rsidP="00822454">
            <w:pPr>
              <w:spacing w:line="276" w:lineRule="auto"/>
              <w:contextualSpacing/>
              <w:rPr>
                <w:rFonts w:ascii="Arial" w:eastAsiaTheme="minorHAnsi" w:hAnsi="Arial" w:cs="Arial"/>
                <w:sz w:val="22"/>
              </w:rPr>
            </w:pPr>
          </w:p>
        </w:tc>
      </w:tr>
      <w:tr w:rsidR="00AF44F9" w:rsidRPr="0081208E" w14:paraId="37B75419" w14:textId="77777777" w:rsidTr="00822454">
        <w:tc>
          <w:tcPr>
            <w:tcW w:w="2293" w:type="dxa"/>
          </w:tcPr>
          <w:p w14:paraId="4EB8977F" w14:textId="076068A4" w:rsidR="00AF44F9" w:rsidRPr="0081208E" w:rsidRDefault="00AF44F9" w:rsidP="00822454">
            <w:pPr>
              <w:pStyle w:val="a5"/>
              <w:spacing w:line="276" w:lineRule="auto"/>
              <w:rPr>
                <w:rFonts w:ascii="Arial" w:eastAsiaTheme="minorHAnsi" w:hAnsi="Arial" w:cs="Arial"/>
                <w:sz w:val="22"/>
              </w:rPr>
            </w:pPr>
            <w:r w:rsidRPr="0081208E">
              <w:rPr>
                <w:rFonts w:ascii="Arial" w:eastAsiaTheme="minorHAnsi" w:hAnsi="Arial" w:cs="Arial"/>
                <w:sz w:val="22"/>
              </w:rPr>
              <w:t>“</w:t>
            </w:r>
            <w:proofErr w:type="spellStart"/>
            <w:r w:rsidRPr="0081208E">
              <w:rPr>
                <w:rFonts w:ascii="Arial" w:eastAsiaTheme="minorHAnsi" w:hAnsi="Arial" w:cs="Arial"/>
                <w:sz w:val="22"/>
              </w:rPr>
              <w:t>Delegatee</w:t>
            </w:r>
            <w:proofErr w:type="spellEnd"/>
            <w:r w:rsidRPr="0081208E">
              <w:rPr>
                <w:rFonts w:ascii="Arial" w:eastAsiaTheme="minorHAnsi" w:hAnsi="Arial" w:cs="Arial"/>
                <w:sz w:val="22"/>
              </w:rPr>
              <w:t>”</w:t>
            </w:r>
          </w:p>
        </w:tc>
        <w:tc>
          <w:tcPr>
            <w:tcW w:w="3581" w:type="dxa"/>
          </w:tcPr>
          <w:p w14:paraId="1A98D149" w14:textId="01B54047" w:rsidR="00AF44F9" w:rsidRPr="0081208E" w:rsidRDefault="006F11E7" w:rsidP="00822454">
            <w:pPr>
              <w:spacing w:line="276" w:lineRule="auto"/>
              <w:contextualSpacing/>
              <w:rPr>
                <w:rFonts w:ascii="Arial" w:eastAsiaTheme="minorHAnsi" w:hAnsi="Arial" w:cs="Arial"/>
                <w:sz w:val="22"/>
              </w:rPr>
            </w:pPr>
            <w:r w:rsidRPr="0081208E">
              <w:rPr>
                <w:rFonts w:ascii="Arial" w:eastAsiaTheme="minorHAnsi" w:hAnsi="Arial" w:cs="Arial"/>
                <w:sz w:val="22"/>
              </w:rPr>
              <w:t>[</w:t>
            </w:r>
            <w:r w:rsidRPr="0081208E">
              <w:rPr>
                <w:rFonts w:ascii="Arial" w:eastAsiaTheme="minorHAnsi" w:hAnsi="Arial" w:cs="Arial"/>
                <w:color w:val="A6A6A6" w:themeColor="background1" w:themeShade="A6"/>
                <w:sz w:val="22"/>
                <w:highlight w:val="yellow"/>
              </w:rPr>
              <w:t>NAME</w:t>
            </w:r>
            <w:r w:rsidRPr="0081208E">
              <w:rPr>
                <w:rFonts w:ascii="Arial" w:eastAsiaTheme="minorHAnsi" w:hAnsi="Arial" w:cs="Arial"/>
                <w:sz w:val="22"/>
              </w:rPr>
              <w:t>]</w:t>
            </w:r>
          </w:p>
          <w:p w14:paraId="65F833A2" w14:textId="1B9F56DB" w:rsidR="00B100F1" w:rsidRPr="0081208E" w:rsidRDefault="006F11E7" w:rsidP="00822454">
            <w:pPr>
              <w:spacing w:line="276" w:lineRule="auto"/>
              <w:contextualSpacing/>
              <w:rPr>
                <w:rFonts w:ascii="Arial" w:eastAsiaTheme="minorHAnsi" w:hAnsi="Arial" w:cs="Arial"/>
                <w:sz w:val="22"/>
              </w:rPr>
            </w:pPr>
            <w:r w:rsidRPr="0081208E">
              <w:rPr>
                <w:rFonts w:ascii="Arial" w:eastAsiaTheme="minorHAnsi" w:hAnsi="Arial" w:cs="Arial"/>
                <w:sz w:val="22"/>
              </w:rPr>
              <w:t>[ADDRESS]</w:t>
            </w:r>
          </w:p>
          <w:p w14:paraId="4AD3CC2D" w14:textId="4DEBC37C" w:rsidR="006F11E7" w:rsidRPr="0081208E" w:rsidRDefault="006F11E7" w:rsidP="00822454">
            <w:pPr>
              <w:spacing w:line="276" w:lineRule="auto"/>
              <w:contextualSpacing/>
              <w:rPr>
                <w:rFonts w:ascii="Arial" w:eastAsiaTheme="minorHAnsi" w:hAnsi="Arial" w:cs="Arial"/>
                <w:sz w:val="22"/>
              </w:rPr>
            </w:pPr>
            <w:r w:rsidRPr="0081208E">
              <w:rPr>
                <w:rFonts w:ascii="Arial" w:eastAsiaTheme="minorHAnsi" w:hAnsi="Arial" w:cs="Arial"/>
                <w:sz w:val="22"/>
              </w:rPr>
              <w:lastRenderedPageBreak/>
              <w:t xml:space="preserve">LIAISON          REPRESENTATIVE: </w:t>
            </w:r>
          </w:p>
          <w:p w14:paraId="0B7434D0" w14:textId="681472D9" w:rsidR="006F11E7" w:rsidRPr="0081208E" w:rsidRDefault="006F11E7" w:rsidP="00822454">
            <w:pPr>
              <w:spacing w:line="276" w:lineRule="auto"/>
              <w:contextualSpacing/>
              <w:rPr>
                <w:rFonts w:ascii="Arial" w:eastAsiaTheme="minorHAnsi" w:hAnsi="Arial" w:cs="Arial"/>
                <w:sz w:val="22"/>
              </w:rPr>
            </w:pPr>
            <w:r w:rsidRPr="0081208E">
              <w:rPr>
                <w:rFonts w:ascii="Arial" w:eastAsiaTheme="minorHAnsi" w:hAnsi="Arial" w:cs="Arial"/>
                <w:sz w:val="22"/>
              </w:rPr>
              <w:t>[</w:t>
            </w:r>
            <w:r w:rsidRPr="0081208E">
              <w:rPr>
                <w:rFonts w:ascii="Arial" w:eastAsiaTheme="minorHAnsi" w:hAnsi="Arial" w:cs="Arial"/>
                <w:color w:val="AEAAAA" w:themeColor="background2" w:themeShade="BF"/>
                <w:sz w:val="22"/>
                <w:highlight w:val="yellow"/>
              </w:rPr>
              <w:t>NAME/TITLE</w:t>
            </w:r>
            <w:r w:rsidRPr="0081208E">
              <w:rPr>
                <w:rFonts w:ascii="Arial" w:eastAsiaTheme="minorHAnsi" w:hAnsi="Arial" w:cs="Arial"/>
                <w:sz w:val="22"/>
              </w:rPr>
              <w:t>]</w:t>
            </w:r>
          </w:p>
          <w:p w14:paraId="272E5169" w14:textId="77777777" w:rsidR="00AF44F9" w:rsidRDefault="00AF44F9" w:rsidP="00822454">
            <w:pPr>
              <w:spacing w:line="276" w:lineRule="auto"/>
              <w:contextualSpacing/>
              <w:rPr>
                <w:rFonts w:ascii="Arial" w:eastAsiaTheme="minorHAnsi" w:hAnsi="Arial" w:cs="Arial"/>
                <w:sz w:val="22"/>
              </w:rPr>
            </w:pPr>
            <w:r w:rsidRPr="0081208E">
              <w:rPr>
                <w:rFonts w:ascii="Arial" w:eastAsiaTheme="minorHAnsi" w:hAnsi="Arial" w:cs="Arial"/>
                <w:sz w:val="22"/>
              </w:rPr>
              <w:t>Email: [</w:t>
            </w:r>
            <w:r w:rsidRPr="0081208E">
              <w:rPr>
                <w:rFonts w:ascii="Arial" w:eastAsiaTheme="minorHAnsi" w:hAnsi="Arial" w:cs="Arial"/>
                <w:color w:val="AEAAAA" w:themeColor="background2" w:themeShade="BF"/>
                <w:sz w:val="22"/>
                <w:highlight w:val="yellow"/>
              </w:rPr>
              <w:t>Email of Liaison</w:t>
            </w:r>
            <w:r w:rsidRPr="0081208E">
              <w:rPr>
                <w:rFonts w:ascii="Arial" w:eastAsiaTheme="minorHAnsi" w:hAnsi="Arial" w:cs="Arial"/>
                <w:sz w:val="22"/>
              </w:rPr>
              <w:t>]</w:t>
            </w:r>
          </w:p>
          <w:p w14:paraId="5B9329CC" w14:textId="6C94E551" w:rsidR="0081208E" w:rsidRPr="0081208E" w:rsidRDefault="0081208E" w:rsidP="0081208E">
            <w:pPr>
              <w:pStyle w:val="a5"/>
              <w:spacing w:line="276" w:lineRule="auto"/>
              <w:rPr>
                <w:rFonts w:ascii="Arial" w:eastAsiaTheme="minorHAnsi" w:hAnsi="Arial" w:cs="Arial"/>
                <w:sz w:val="22"/>
              </w:rPr>
            </w:pPr>
          </w:p>
        </w:tc>
      </w:tr>
    </w:tbl>
    <w:p w14:paraId="0F220685" w14:textId="7514B2F5" w:rsidR="00AF44F9" w:rsidRPr="0081208E" w:rsidRDefault="0081208E" w:rsidP="0081208E">
      <w:pPr>
        <w:spacing w:line="360" w:lineRule="auto"/>
        <w:rPr>
          <w:rFonts w:ascii="Arial" w:eastAsia="바탕" w:hAnsi="Arial" w:cs="Arial"/>
          <w:color w:val="000000" w:themeColor="text1"/>
          <w:sz w:val="22"/>
        </w:rPr>
      </w:pPr>
      <w:r>
        <w:rPr>
          <w:rFonts w:ascii="Arial" w:eastAsia="바탕" w:hAnsi="Arial" w:cs="Arial"/>
          <w:color w:val="000000" w:themeColor="text1"/>
          <w:sz w:val="22"/>
        </w:rPr>
        <w:lastRenderedPageBreak/>
        <w:t xml:space="preserve">8.2 </w:t>
      </w:r>
      <w:r w:rsidR="00AF44F9" w:rsidRPr="0081208E">
        <w:rPr>
          <w:rFonts w:ascii="Arial" w:eastAsia="바탕" w:hAnsi="Arial" w:cs="Arial"/>
          <w:color w:val="000000" w:themeColor="text1"/>
          <w:sz w:val="22"/>
        </w:rPr>
        <w:t xml:space="preserve">If notice is sent via express mail pursuant to Article </w:t>
      </w:r>
      <w:r w:rsidR="00A20F1E" w:rsidRPr="0081208E">
        <w:rPr>
          <w:rFonts w:ascii="Arial" w:eastAsia="바탕" w:hAnsi="Arial" w:cs="Arial"/>
          <w:color w:val="000000" w:themeColor="text1"/>
          <w:sz w:val="22"/>
        </w:rPr>
        <w:t>8</w:t>
      </w:r>
      <w:r w:rsidR="00AF44F9" w:rsidRPr="0081208E">
        <w:rPr>
          <w:rFonts w:ascii="Arial" w:eastAsia="바탕" w:hAnsi="Arial" w:cs="Arial"/>
          <w:color w:val="000000" w:themeColor="text1"/>
          <w:sz w:val="22"/>
        </w:rPr>
        <w:t xml:space="preserve">.1., the notice shall be deemed to have arrived on the day of the receipt. Whether or not a Party has received the express mail hereinabove shall be determined by the records of the Post Office or other carriers. If notice is sent via email pursuant to Article </w:t>
      </w:r>
      <w:r w:rsidR="00A20F1E" w:rsidRPr="0081208E">
        <w:rPr>
          <w:rFonts w:ascii="Arial" w:eastAsia="바탕" w:hAnsi="Arial" w:cs="Arial"/>
          <w:color w:val="000000" w:themeColor="text1"/>
          <w:sz w:val="22"/>
        </w:rPr>
        <w:t>8</w:t>
      </w:r>
      <w:r w:rsidR="00AF44F9" w:rsidRPr="0081208E">
        <w:rPr>
          <w:rFonts w:ascii="Arial" w:eastAsia="바탕" w:hAnsi="Arial" w:cs="Arial"/>
          <w:color w:val="000000" w:themeColor="text1"/>
          <w:sz w:val="22"/>
        </w:rPr>
        <w:t>.1., the notice shall be deemed to have arrived on the day of transmission recorded on the sender’s email server.</w:t>
      </w:r>
    </w:p>
    <w:p w14:paraId="2760E214" w14:textId="1AE339B8" w:rsidR="00AF44F9" w:rsidRPr="0081208E" w:rsidRDefault="0081208E" w:rsidP="0081208E">
      <w:pPr>
        <w:spacing w:line="360" w:lineRule="auto"/>
        <w:rPr>
          <w:rFonts w:ascii="Arial" w:eastAsia="바탕" w:hAnsi="Arial" w:cs="Arial"/>
          <w:color w:val="000000" w:themeColor="text1"/>
          <w:sz w:val="22"/>
        </w:rPr>
      </w:pPr>
      <w:r>
        <w:rPr>
          <w:rFonts w:ascii="Arial" w:eastAsia="바탕" w:hAnsi="Arial" w:cs="Arial"/>
          <w:color w:val="000000" w:themeColor="text1"/>
          <w:sz w:val="22"/>
        </w:rPr>
        <w:t xml:space="preserve">8.3. </w:t>
      </w:r>
      <w:r w:rsidR="00AF44F9" w:rsidRPr="0081208E">
        <w:rPr>
          <w:rFonts w:ascii="Arial" w:eastAsia="바탕" w:hAnsi="Arial" w:cs="Arial"/>
          <w:color w:val="000000" w:themeColor="text1"/>
          <w:sz w:val="22"/>
        </w:rPr>
        <w:t xml:space="preserve">If notice is sent within the message body or as a file attached to the email pursuant to Article </w:t>
      </w:r>
      <w:r w:rsidR="00A20F1E" w:rsidRPr="0081208E">
        <w:rPr>
          <w:rFonts w:ascii="Arial" w:eastAsia="바탕" w:hAnsi="Arial" w:cs="Arial"/>
          <w:color w:val="000000" w:themeColor="text1"/>
          <w:sz w:val="22"/>
        </w:rPr>
        <w:t>8</w:t>
      </w:r>
      <w:r w:rsidR="00AF44F9" w:rsidRPr="0081208E">
        <w:rPr>
          <w:rFonts w:ascii="Arial" w:eastAsia="바탕" w:hAnsi="Arial" w:cs="Arial"/>
          <w:color w:val="000000" w:themeColor="text1"/>
          <w:sz w:val="22"/>
        </w:rPr>
        <w:t xml:space="preserve">.1., it shall be deemed as a written notice. </w:t>
      </w:r>
    </w:p>
    <w:p w14:paraId="2B8607A7" w14:textId="5E41C7AD" w:rsidR="00AF44F9" w:rsidRPr="0049168F" w:rsidRDefault="00AF44F9" w:rsidP="0081208E">
      <w:pPr>
        <w:spacing w:line="360" w:lineRule="auto"/>
        <w:rPr>
          <w:rFonts w:ascii="Arial" w:hAnsi="Arial" w:cs="Arial"/>
          <w:b/>
          <w:bCs/>
        </w:rPr>
      </w:pPr>
    </w:p>
    <w:p w14:paraId="1C961609" w14:textId="1242B257" w:rsidR="002072E4" w:rsidRPr="0081208E" w:rsidRDefault="00A20F1E" w:rsidP="00A20F1E">
      <w:pPr>
        <w:snapToGrid w:val="0"/>
        <w:spacing w:after="0" w:line="384" w:lineRule="auto"/>
        <w:textAlignment w:val="baseline"/>
        <w:rPr>
          <w:rFonts w:ascii="Arial" w:eastAsiaTheme="minorHAnsi" w:hAnsi="Arial" w:cs="Arial"/>
          <w:b/>
          <w:kern w:val="0"/>
          <w:sz w:val="22"/>
        </w:rPr>
      </w:pPr>
      <w:r w:rsidRPr="0081208E">
        <w:rPr>
          <w:rFonts w:ascii="Arial" w:eastAsiaTheme="minorHAnsi" w:hAnsi="Arial" w:cs="Arial"/>
          <w:b/>
          <w:kern w:val="0"/>
          <w:sz w:val="22"/>
        </w:rPr>
        <w:t>9.</w:t>
      </w:r>
      <w:r w:rsidR="000F726A" w:rsidRPr="0081208E">
        <w:rPr>
          <w:rFonts w:ascii="Arial" w:eastAsiaTheme="minorHAnsi" w:hAnsi="Arial" w:cs="Arial"/>
          <w:b/>
          <w:kern w:val="0"/>
          <w:sz w:val="22"/>
        </w:rPr>
        <w:t xml:space="preserve"> </w:t>
      </w:r>
      <w:r w:rsidR="002072E4" w:rsidRPr="0081208E">
        <w:rPr>
          <w:rFonts w:ascii="Arial" w:eastAsiaTheme="minorHAnsi" w:hAnsi="Arial" w:cs="Arial"/>
          <w:b/>
          <w:kern w:val="0"/>
          <w:sz w:val="22"/>
        </w:rPr>
        <w:t xml:space="preserve">Amendment </w:t>
      </w:r>
    </w:p>
    <w:p w14:paraId="28C855B3" w14:textId="3792008F" w:rsidR="002072E4" w:rsidRPr="0081208E" w:rsidRDefault="002072E4"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No amendment, modification or change to this agreement shall be binding unless in writing, signed by all the parties hereto.</w:t>
      </w:r>
    </w:p>
    <w:p w14:paraId="05F1D014" w14:textId="77777777" w:rsidR="002072E4" w:rsidRPr="0081208E" w:rsidRDefault="002072E4" w:rsidP="0081208E">
      <w:pPr>
        <w:spacing w:line="360" w:lineRule="auto"/>
        <w:rPr>
          <w:rFonts w:ascii="Arial" w:hAnsi="Arial" w:cs="Arial"/>
          <w:b/>
          <w:bCs/>
          <w:sz w:val="22"/>
          <w:lang w:val="en-GB"/>
        </w:rPr>
      </w:pPr>
    </w:p>
    <w:p w14:paraId="2F0880CD" w14:textId="23C06CDA" w:rsidR="00AF44F9" w:rsidRPr="0081208E" w:rsidRDefault="00A20F1E" w:rsidP="00A20F1E">
      <w:pPr>
        <w:snapToGrid w:val="0"/>
        <w:spacing w:after="0" w:line="384" w:lineRule="auto"/>
        <w:textAlignment w:val="baseline"/>
        <w:rPr>
          <w:rFonts w:ascii="Arial" w:eastAsiaTheme="minorHAnsi" w:hAnsi="Arial" w:cs="Arial"/>
          <w:b/>
          <w:kern w:val="0"/>
          <w:sz w:val="22"/>
        </w:rPr>
      </w:pPr>
      <w:r w:rsidRPr="0081208E">
        <w:rPr>
          <w:rFonts w:ascii="Arial" w:eastAsiaTheme="minorHAnsi" w:hAnsi="Arial" w:cs="Arial"/>
          <w:b/>
          <w:kern w:val="0"/>
          <w:sz w:val="22"/>
        </w:rPr>
        <w:t>10.</w:t>
      </w:r>
      <w:r w:rsidR="000F726A" w:rsidRPr="0081208E">
        <w:rPr>
          <w:rFonts w:ascii="Arial" w:eastAsiaTheme="minorHAnsi" w:hAnsi="Arial" w:cs="Arial"/>
          <w:b/>
          <w:kern w:val="0"/>
          <w:sz w:val="22"/>
        </w:rPr>
        <w:t xml:space="preserve"> </w:t>
      </w:r>
      <w:r w:rsidR="00AF44F9" w:rsidRPr="0081208E">
        <w:rPr>
          <w:rFonts w:ascii="Arial" w:eastAsiaTheme="minorHAnsi" w:hAnsi="Arial" w:cs="Arial"/>
          <w:b/>
          <w:kern w:val="0"/>
          <w:sz w:val="22"/>
        </w:rPr>
        <w:t>I</w:t>
      </w:r>
      <w:r w:rsidR="00F93379" w:rsidRPr="0081208E">
        <w:rPr>
          <w:rFonts w:ascii="Arial" w:eastAsiaTheme="minorHAnsi" w:hAnsi="Arial" w:cs="Arial"/>
          <w:b/>
          <w:kern w:val="0"/>
          <w:sz w:val="22"/>
        </w:rPr>
        <w:t>ndependent Contractors</w:t>
      </w:r>
    </w:p>
    <w:p w14:paraId="7441F7DC" w14:textId="2218F211" w:rsidR="00AF44F9" w:rsidRPr="0081208E" w:rsidRDefault="00AF44F9" w:rsidP="0081208E">
      <w:pPr>
        <w:spacing w:line="360" w:lineRule="auto"/>
        <w:rPr>
          <w:rFonts w:ascii="Arial" w:eastAsia="바탕" w:hAnsi="Arial" w:cs="Arial"/>
          <w:color w:val="000000" w:themeColor="text1"/>
          <w:sz w:val="22"/>
        </w:rPr>
      </w:pPr>
      <w:r w:rsidRPr="0081208E">
        <w:rPr>
          <w:rFonts w:ascii="Arial" w:eastAsia="바탕" w:hAnsi="Arial" w:cs="Arial"/>
          <w:color w:val="000000" w:themeColor="text1"/>
          <w:sz w:val="22"/>
        </w:rPr>
        <w:t>The Parties hereto are independent contractors. Neither Party shall be interpreted to be in a principal-agent or a joint venture relationship with the other Party by this Agreement or any part of this Agreement. Neither Party shall be entitled to any rights to enter into a legal agreement on behalf of the other and/or create an obligation of any kind of nature intended for the other directly or indirectly.</w:t>
      </w:r>
    </w:p>
    <w:p w14:paraId="327F5D92" w14:textId="057E5F76" w:rsidR="00AF44F9" w:rsidRPr="0049168F" w:rsidRDefault="00AF44F9" w:rsidP="0081208E">
      <w:pPr>
        <w:spacing w:line="360" w:lineRule="auto"/>
        <w:rPr>
          <w:rFonts w:ascii="Arial" w:eastAsiaTheme="minorHAnsi" w:hAnsi="Arial" w:cs="Arial"/>
          <w:szCs w:val="20"/>
        </w:rPr>
      </w:pPr>
    </w:p>
    <w:p w14:paraId="2806DDA3" w14:textId="281CB858" w:rsidR="00F93379" w:rsidRPr="0049168F" w:rsidRDefault="00A20F1E" w:rsidP="00A20F1E">
      <w:pPr>
        <w:snapToGrid w:val="0"/>
        <w:spacing w:after="0" w:line="384" w:lineRule="auto"/>
        <w:textAlignment w:val="baseline"/>
        <w:rPr>
          <w:rFonts w:ascii="Arial" w:eastAsiaTheme="minorHAnsi" w:hAnsi="Arial" w:cs="Arial"/>
          <w:b/>
          <w:kern w:val="0"/>
          <w:szCs w:val="20"/>
        </w:rPr>
      </w:pPr>
      <w:r w:rsidRPr="0049168F">
        <w:rPr>
          <w:rFonts w:ascii="Arial" w:eastAsiaTheme="minorHAnsi" w:hAnsi="Arial" w:cs="Arial"/>
          <w:b/>
          <w:kern w:val="0"/>
          <w:szCs w:val="20"/>
        </w:rPr>
        <w:t>11.</w:t>
      </w:r>
      <w:r w:rsidR="000F726A" w:rsidRPr="0049168F">
        <w:rPr>
          <w:rFonts w:ascii="Arial" w:eastAsiaTheme="minorHAnsi" w:hAnsi="Arial" w:cs="Arial"/>
          <w:b/>
          <w:kern w:val="0"/>
          <w:szCs w:val="20"/>
        </w:rPr>
        <w:t xml:space="preserve"> </w:t>
      </w:r>
      <w:r w:rsidR="00F93379" w:rsidRPr="0049168F">
        <w:rPr>
          <w:rFonts w:ascii="Arial" w:eastAsiaTheme="minorHAnsi" w:hAnsi="Arial" w:cs="Arial"/>
          <w:b/>
          <w:kern w:val="0"/>
          <w:szCs w:val="20"/>
        </w:rPr>
        <w:t>Survival Clause</w:t>
      </w:r>
    </w:p>
    <w:p w14:paraId="3848AE34" w14:textId="4CBF8C69" w:rsidR="00F93379" w:rsidRPr="0049168F" w:rsidRDefault="00AF44F9" w:rsidP="00BE65B0">
      <w:pPr>
        <w:spacing w:after="0" w:line="240" w:lineRule="auto"/>
        <w:rPr>
          <w:rFonts w:ascii="Arial" w:hAnsi="Arial" w:cs="Arial"/>
          <w:lang w:val="en-GB"/>
        </w:rPr>
      </w:pPr>
      <w:r w:rsidRPr="0049168F">
        <w:rPr>
          <w:rFonts w:ascii="Arial" w:hAnsi="Arial" w:cs="Arial"/>
          <w:lang w:val="en-GB"/>
        </w:rPr>
        <w:t xml:space="preserve">Notwithstanding the termination of this Agreement for any reason, Article </w:t>
      </w:r>
      <w:r w:rsidR="00A20F1E" w:rsidRPr="0049168F">
        <w:rPr>
          <w:rFonts w:ascii="Arial" w:hAnsi="Arial" w:cs="Arial"/>
          <w:lang w:val="en-GB"/>
        </w:rPr>
        <w:t>7</w:t>
      </w:r>
      <w:r w:rsidRPr="0049168F">
        <w:rPr>
          <w:rFonts w:ascii="Arial" w:hAnsi="Arial" w:cs="Arial"/>
          <w:lang w:val="en-GB"/>
        </w:rPr>
        <w:t xml:space="preserve"> (Effects of Termination)</w:t>
      </w:r>
      <w:r w:rsidR="00F93379" w:rsidRPr="0049168F">
        <w:rPr>
          <w:rFonts w:ascii="Arial" w:hAnsi="Arial" w:cs="Arial"/>
          <w:lang w:val="en-GB"/>
        </w:rPr>
        <w:t xml:space="preserve"> and</w:t>
      </w:r>
      <w:r w:rsidRPr="0049168F">
        <w:rPr>
          <w:rFonts w:ascii="Arial" w:hAnsi="Arial" w:cs="Arial"/>
          <w:lang w:val="en-GB"/>
        </w:rPr>
        <w:t xml:space="preserve"> Article </w:t>
      </w:r>
      <w:r w:rsidR="00A20F1E" w:rsidRPr="0049168F">
        <w:rPr>
          <w:rFonts w:ascii="Arial" w:hAnsi="Arial" w:cs="Arial"/>
          <w:lang w:val="en-GB"/>
        </w:rPr>
        <w:t>5</w:t>
      </w:r>
      <w:r w:rsidRPr="0049168F">
        <w:rPr>
          <w:rFonts w:ascii="Arial" w:hAnsi="Arial" w:cs="Arial"/>
          <w:lang w:val="en-GB"/>
        </w:rPr>
        <w:t xml:space="preserve"> (</w:t>
      </w:r>
      <w:r w:rsidR="00F93379" w:rsidRPr="0049168F">
        <w:rPr>
          <w:rFonts w:ascii="Arial" w:hAnsi="Arial" w:cs="Arial"/>
          <w:lang w:val="en-GB"/>
        </w:rPr>
        <w:t>Non-disclosure</w:t>
      </w:r>
      <w:r w:rsidRPr="0049168F">
        <w:rPr>
          <w:rFonts w:ascii="Arial" w:hAnsi="Arial" w:cs="Arial"/>
          <w:lang w:val="en-GB"/>
        </w:rPr>
        <w:t>), and any other provisions which by nature are intended to survive termination of this Agreement shall survive.</w:t>
      </w:r>
    </w:p>
    <w:p w14:paraId="2B95BFFB" w14:textId="77777777" w:rsidR="00F93379" w:rsidRPr="0049168F" w:rsidRDefault="00F93379" w:rsidP="0081208E">
      <w:pPr>
        <w:spacing w:line="360" w:lineRule="auto"/>
        <w:rPr>
          <w:rFonts w:ascii="Arial" w:eastAsiaTheme="minorHAnsi" w:hAnsi="Arial" w:cs="Arial"/>
          <w:b/>
          <w:kern w:val="0"/>
          <w:szCs w:val="20"/>
        </w:rPr>
      </w:pPr>
    </w:p>
    <w:p w14:paraId="68046D2E" w14:textId="70D8D6F1" w:rsidR="00F93379" w:rsidRPr="0049168F" w:rsidRDefault="00A20F1E" w:rsidP="00A20F1E">
      <w:pPr>
        <w:snapToGrid w:val="0"/>
        <w:spacing w:after="0" w:line="384" w:lineRule="auto"/>
        <w:textAlignment w:val="baseline"/>
        <w:rPr>
          <w:rFonts w:ascii="Arial" w:eastAsiaTheme="minorHAnsi" w:hAnsi="Arial" w:cs="Arial"/>
          <w:b/>
          <w:kern w:val="0"/>
          <w:szCs w:val="20"/>
        </w:rPr>
      </w:pPr>
      <w:r w:rsidRPr="0049168F">
        <w:rPr>
          <w:rFonts w:ascii="Arial" w:eastAsiaTheme="minorHAnsi" w:hAnsi="Arial" w:cs="Arial"/>
          <w:b/>
          <w:kern w:val="0"/>
          <w:szCs w:val="20"/>
        </w:rPr>
        <w:t>12.</w:t>
      </w:r>
      <w:r w:rsidR="000F726A" w:rsidRPr="0049168F">
        <w:rPr>
          <w:rFonts w:ascii="Arial" w:eastAsiaTheme="minorHAnsi" w:hAnsi="Arial" w:cs="Arial"/>
          <w:b/>
          <w:kern w:val="0"/>
          <w:szCs w:val="20"/>
        </w:rPr>
        <w:t xml:space="preserve"> </w:t>
      </w:r>
      <w:r w:rsidR="00AF44F9" w:rsidRPr="0049168F">
        <w:rPr>
          <w:rFonts w:ascii="Arial" w:eastAsiaTheme="minorHAnsi" w:hAnsi="Arial" w:cs="Arial"/>
          <w:b/>
          <w:kern w:val="0"/>
          <w:szCs w:val="20"/>
        </w:rPr>
        <w:t>E</w:t>
      </w:r>
      <w:r w:rsidR="00F93379" w:rsidRPr="0049168F">
        <w:rPr>
          <w:rFonts w:ascii="Arial" w:eastAsiaTheme="minorHAnsi" w:hAnsi="Arial" w:cs="Arial"/>
          <w:b/>
          <w:kern w:val="0"/>
          <w:szCs w:val="20"/>
        </w:rPr>
        <w:t>ntire Agreement</w:t>
      </w:r>
    </w:p>
    <w:p w14:paraId="6384D338" w14:textId="086F4C32" w:rsidR="00AF44F9" w:rsidRPr="0049168F" w:rsidRDefault="00AF44F9" w:rsidP="00BE65B0">
      <w:pPr>
        <w:spacing w:after="0" w:line="240" w:lineRule="auto"/>
        <w:rPr>
          <w:rFonts w:ascii="Arial" w:hAnsi="Arial" w:cs="Arial"/>
          <w:lang w:val="en-GB"/>
        </w:rPr>
      </w:pPr>
      <w:r w:rsidRPr="0049168F">
        <w:rPr>
          <w:rFonts w:ascii="Arial" w:hAnsi="Arial" w:cs="Arial"/>
          <w:lang w:val="en-GB"/>
        </w:rPr>
        <w:t xml:space="preserve">This Agreement and the Annex attached herein constitute the whole agreement between the Parties and supersedes all previous representations, negotiations, agreements, warranties, promises, assurances, and terms between the Parties in verbal or in writing before the Effective Date in relation to this Agreement. </w:t>
      </w:r>
    </w:p>
    <w:p w14:paraId="79A7F417" w14:textId="77777777" w:rsidR="00AF44F9" w:rsidRPr="0049168F" w:rsidRDefault="00AF44F9" w:rsidP="0081208E">
      <w:pPr>
        <w:spacing w:line="360" w:lineRule="auto"/>
        <w:rPr>
          <w:rFonts w:ascii="Arial" w:eastAsia="KoPubWorld돋움체_Pro Light" w:hAnsi="Arial" w:cs="Arial"/>
          <w:sz w:val="16"/>
          <w:szCs w:val="16"/>
        </w:rPr>
      </w:pPr>
    </w:p>
    <w:p w14:paraId="45C1E7EB" w14:textId="49BAC6A0" w:rsidR="00F93379" w:rsidRPr="0049168F" w:rsidRDefault="00A20F1E" w:rsidP="00A20F1E">
      <w:pPr>
        <w:snapToGrid w:val="0"/>
        <w:spacing w:after="0" w:line="384" w:lineRule="auto"/>
        <w:textAlignment w:val="baseline"/>
        <w:rPr>
          <w:rFonts w:ascii="Arial" w:eastAsiaTheme="minorHAnsi" w:hAnsi="Arial" w:cs="Arial"/>
          <w:b/>
          <w:kern w:val="0"/>
          <w:szCs w:val="20"/>
        </w:rPr>
      </w:pPr>
      <w:r w:rsidRPr="0049168F">
        <w:rPr>
          <w:rFonts w:ascii="Arial" w:eastAsiaTheme="minorHAnsi" w:hAnsi="Arial" w:cs="Arial"/>
          <w:b/>
          <w:kern w:val="0"/>
          <w:szCs w:val="20"/>
        </w:rPr>
        <w:t>13.</w:t>
      </w:r>
      <w:r w:rsidR="000F726A" w:rsidRPr="0049168F">
        <w:rPr>
          <w:rFonts w:ascii="Arial" w:eastAsiaTheme="minorHAnsi" w:hAnsi="Arial" w:cs="Arial"/>
          <w:b/>
          <w:kern w:val="0"/>
          <w:szCs w:val="20"/>
        </w:rPr>
        <w:t xml:space="preserve"> </w:t>
      </w:r>
      <w:r w:rsidRPr="0049168F">
        <w:rPr>
          <w:rFonts w:ascii="Arial" w:eastAsiaTheme="minorHAnsi" w:hAnsi="Arial" w:cs="Arial"/>
          <w:b/>
          <w:kern w:val="0"/>
          <w:szCs w:val="20"/>
        </w:rPr>
        <w:t xml:space="preserve">Severability </w:t>
      </w:r>
    </w:p>
    <w:p w14:paraId="2CB940DC" w14:textId="55A22FC2" w:rsidR="00AF44F9" w:rsidRPr="0049168F" w:rsidRDefault="00AF44F9" w:rsidP="00BE65B0">
      <w:pPr>
        <w:spacing w:after="0" w:line="240" w:lineRule="auto"/>
        <w:rPr>
          <w:rFonts w:ascii="Arial" w:hAnsi="Arial" w:cs="Arial"/>
          <w:lang w:val="en-GB"/>
        </w:rPr>
      </w:pPr>
      <w:r w:rsidRPr="0049168F">
        <w:rPr>
          <w:rFonts w:ascii="Arial" w:hAnsi="Arial" w:cs="Arial"/>
          <w:lang w:val="en-GB"/>
        </w:rPr>
        <w:t xml:space="preserve">If any part of this Agreement becomes invalid, illegal, or unenforceable, the remaining provisions of this Agreement shall be deemed to have been changed </w:t>
      </w:r>
      <w:proofErr w:type="gramStart"/>
      <w:r w:rsidRPr="0049168F">
        <w:rPr>
          <w:rFonts w:ascii="Arial" w:hAnsi="Arial" w:cs="Arial"/>
          <w:lang w:val="en-GB"/>
        </w:rPr>
        <w:t>so as to</w:t>
      </w:r>
      <w:proofErr w:type="gramEnd"/>
      <w:r w:rsidRPr="0049168F">
        <w:rPr>
          <w:rFonts w:ascii="Arial" w:hAnsi="Arial" w:cs="Arial"/>
          <w:lang w:val="en-GB"/>
        </w:rPr>
        <w:t xml:space="preserve"> be interpreted to have validity, legality and enforceability at a reasonable level. If this change cannot be made, related articles and part</w:t>
      </w:r>
      <w:r w:rsidR="00476BB5" w:rsidRPr="0049168F">
        <w:rPr>
          <w:rFonts w:ascii="Arial" w:hAnsi="Arial" w:cs="Arial"/>
          <w:lang w:val="en-GB"/>
        </w:rPr>
        <w:t>s</w:t>
      </w:r>
      <w:r w:rsidRPr="0049168F">
        <w:rPr>
          <w:rFonts w:ascii="Arial" w:hAnsi="Arial" w:cs="Arial"/>
          <w:lang w:val="en-GB"/>
        </w:rPr>
        <w:t xml:space="preserve"> of the Agreement shall be deemed eliminated and the remaining part of the article and other parts of this Agreement shall continue to remain valid and enforceable.</w:t>
      </w:r>
    </w:p>
    <w:p w14:paraId="17ECEE90" w14:textId="77777777" w:rsidR="00F93379" w:rsidRPr="0049168F" w:rsidRDefault="00F93379" w:rsidP="0081208E">
      <w:pPr>
        <w:spacing w:line="360" w:lineRule="auto"/>
        <w:rPr>
          <w:rFonts w:ascii="Arial" w:eastAsia="KoPubWorld돋움체_Pro Light" w:hAnsi="Arial" w:cs="Arial"/>
          <w:b/>
          <w:bCs/>
          <w:sz w:val="16"/>
          <w:szCs w:val="16"/>
        </w:rPr>
      </w:pPr>
    </w:p>
    <w:p w14:paraId="10471708" w14:textId="1D62B155" w:rsidR="00F93379" w:rsidRPr="0049168F" w:rsidRDefault="00A20F1E" w:rsidP="00A20F1E">
      <w:pPr>
        <w:snapToGrid w:val="0"/>
        <w:spacing w:after="0" w:line="384" w:lineRule="auto"/>
        <w:textAlignment w:val="baseline"/>
        <w:rPr>
          <w:rFonts w:ascii="Arial" w:eastAsiaTheme="minorHAnsi" w:hAnsi="Arial" w:cs="Arial"/>
          <w:bCs/>
          <w:kern w:val="0"/>
          <w:szCs w:val="20"/>
        </w:rPr>
      </w:pPr>
      <w:r w:rsidRPr="0049168F">
        <w:rPr>
          <w:rFonts w:ascii="Arial" w:eastAsiaTheme="minorHAnsi" w:hAnsi="Arial" w:cs="Arial"/>
          <w:b/>
          <w:kern w:val="0"/>
          <w:szCs w:val="20"/>
        </w:rPr>
        <w:t>14.</w:t>
      </w:r>
      <w:r w:rsidR="000F726A" w:rsidRPr="0049168F">
        <w:rPr>
          <w:rFonts w:ascii="Arial" w:eastAsiaTheme="minorHAnsi" w:hAnsi="Arial" w:cs="Arial"/>
          <w:b/>
          <w:kern w:val="0"/>
          <w:szCs w:val="20"/>
        </w:rPr>
        <w:t xml:space="preserve"> </w:t>
      </w:r>
      <w:r w:rsidR="00F93379" w:rsidRPr="0049168F">
        <w:rPr>
          <w:rFonts w:ascii="Arial" w:eastAsiaTheme="minorHAnsi" w:hAnsi="Arial" w:cs="Arial"/>
          <w:b/>
          <w:kern w:val="0"/>
          <w:szCs w:val="20"/>
        </w:rPr>
        <w:t>Governing Law</w:t>
      </w:r>
    </w:p>
    <w:p w14:paraId="07034172" w14:textId="6E4B84EC" w:rsidR="00AF44F9" w:rsidRPr="0049168F" w:rsidRDefault="00AF44F9" w:rsidP="00BE65B0">
      <w:pPr>
        <w:spacing w:after="0" w:line="240" w:lineRule="auto"/>
        <w:rPr>
          <w:rFonts w:ascii="Arial" w:hAnsi="Arial" w:cs="Arial"/>
          <w:lang w:val="en-GB"/>
        </w:rPr>
      </w:pPr>
      <w:r w:rsidRPr="0049168F">
        <w:rPr>
          <w:rFonts w:ascii="Arial" w:hAnsi="Arial" w:cs="Arial"/>
          <w:lang w:val="en-GB"/>
        </w:rPr>
        <w:t>The interpretation and application of this Agreement shall be governed by and construed in accordance with the laws of the Republic of Korea.</w:t>
      </w:r>
    </w:p>
    <w:p w14:paraId="32223E9B" w14:textId="77777777" w:rsidR="00AF44F9" w:rsidRPr="0049168F" w:rsidRDefault="00AF44F9" w:rsidP="0081208E">
      <w:pPr>
        <w:spacing w:line="360" w:lineRule="auto"/>
        <w:rPr>
          <w:rFonts w:ascii="Arial" w:eastAsia="KoPubWorld돋움체_Pro Light" w:hAnsi="Arial" w:cs="Arial"/>
          <w:sz w:val="16"/>
          <w:szCs w:val="16"/>
        </w:rPr>
      </w:pPr>
    </w:p>
    <w:p w14:paraId="7718A3DF" w14:textId="6E39CF1C" w:rsidR="00F93379" w:rsidRPr="0049168F" w:rsidRDefault="00A20F1E" w:rsidP="00A20F1E">
      <w:pPr>
        <w:snapToGrid w:val="0"/>
        <w:spacing w:after="0" w:line="384" w:lineRule="auto"/>
        <w:textAlignment w:val="baseline"/>
        <w:rPr>
          <w:rFonts w:ascii="Arial" w:eastAsiaTheme="minorHAnsi" w:hAnsi="Arial" w:cs="Arial"/>
          <w:b/>
          <w:kern w:val="0"/>
          <w:szCs w:val="20"/>
        </w:rPr>
      </w:pPr>
      <w:r w:rsidRPr="0049168F">
        <w:rPr>
          <w:rFonts w:ascii="Arial" w:eastAsiaTheme="minorHAnsi" w:hAnsi="Arial" w:cs="Arial"/>
          <w:b/>
          <w:kern w:val="0"/>
          <w:szCs w:val="20"/>
        </w:rPr>
        <w:t>15.</w:t>
      </w:r>
      <w:r w:rsidR="000F726A" w:rsidRPr="0049168F">
        <w:rPr>
          <w:rFonts w:ascii="Arial" w:eastAsiaTheme="minorHAnsi" w:hAnsi="Arial" w:cs="Arial"/>
          <w:b/>
          <w:kern w:val="0"/>
          <w:szCs w:val="20"/>
        </w:rPr>
        <w:t xml:space="preserve"> </w:t>
      </w:r>
      <w:r w:rsidR="00AF44F9" w:rsidRPr="0049168F">
        <w:rPr>
          <w:rFonts w:ascii="Arial" w:eastAsiaTheme="minorHAnsi" w:hAnsi="Arial" w:cs="Arial"/>
          <w:b/>
          <w:kern w:val="0"/>
          <w:szCs w:val="20"/>
        </w:rPr>
        <w:t>D</w:t>
      </w:r>
      <w:r w:rsidR="00F93379" w:rsidRPr="0049168F">
        <w:rPr>
          <w:rFonts w:ascii="Arial" w:eastAsiaTheme="minorHAnsi" w:hAnsi="Arial" w:cs="Arial"/>
          <w:b/>
          <w:kern w:val="0"/>
          <w:szCs w:val="20"/>
        </w:rPr>
        <w:t xml:space="preserve">ispute Resolution </w:t>
      </w:r>
    </w:p>
    <w:p w14:paraId="6B515D76" w14:textId="3B1898BC" w:rsidR="0063147C" w:rsidRPr="0049168F" w:rsidRDefault="00AF44F9" w:rsidP="00BE65B0">
      <w:pPr>
        <w:spacing w:after="0" w:line="240" w:lineRule="auto"/>
        <w:rPr>
          <w:rFonts w:ascii="Arial" w:hAnsi="Arial" w:cs="Arial"/>
          <w:lang w:val="en-GB"/>
        </w:rPr>
      </w:pPr>
      <w:r w:rsidRPr="0049168F">
        <w:rPr>
          <w:rFonts w:ascii="Arial" w:hAnsi="Arial" w:cs="Arial"/>
          <w:lang w:val="en-GB"/>
        </w:rPr>
        <w:t>Any dispute in relation to matters not expressed in this Agreement, or any disputes arising out of, or in connection with the interpretation and execution of this Agreement, shall be attempted first to be settled by mutual negotiations. If the dispute hereinabove cannot be resolved by mutual negotiations it will finally be resolved at the Seoul Central District Court, the jurisdiction by agreement.</w:t>
      </w:r>
    </w:p>
    <w:p w14:paraId="5105C9B5" w14:textId="77777777" w:rsidR="00AF44F9" w:rsidRPr="0049168F" w:rsidRDefault="00AF44F9" w:rsidP="0081208E">
      <w:pPr>
        <w:spacing w:line="360" w:lineRule="auto"/>
        <w:rPr>
          <w:rFonts w:ascii="Arial" w:eastAsia="KoPubWorld돋움체_Pro Light" w:hAnsi="Arial" w:cs="Arial"/>
          <w:sz w:val="16"/>
          <w:szCs w:val="16"/>
        </w:rPr>
      </w:pPr>
    </w:p>
    <w:p w14:paraId="66180542" w14:textId="3ACB5F15" w:rsidR="00AF44F9" w:rsidRPr="0049168F" w:rsidRDefault="00A20F1E" w:rsidP="00A20F1E">
      <w:pPr>
        <w:snapToGrid w:val="0"/>
        <w:spacing w:after="0" w:line="384" w:lineRule="auto"/>
        <w:textAlignment w:val="baseline"/>
        <w:rPr>
          <w:rFonts w:ascii="Arial" w:eastAsiaTheme="minorHAnsi" w:hAnsi="Arial" w:cs="Arial"/>
          <w:bCs/>
          <w:kern w:val="0"/>
          <w:szCs w:val="20"/>
        </w:rPr>
      </w:pPr>
      <w:r w:rsidRPr="0049168F">
        <w:rPr>
          <w:rFonts w:ascii="Arial" w:eastAsiaTheme="minorHAnsi" w:hAnsi="Arial" w:cs="Arial"/>
          <w:b/>
          <w:kern w:val="0"/>
          <w:szCs w:val="20"/>
        </w:rPr>
        <w:t>16.</w:t>
      </w:r>
      <w:r w:rsidR="000F726A" w:rsidRPr="0049168F">
        <w:rPr>
          <w:rFonts w:ascii="Arial" w:eastAsiaTheme="minorHAnsi" w:hAnsi="Arial" w:cs="Arial"/>
          <w:b/>
          <w:kern w:val="0"/>
          <w:szCs w:val="20"/>
        </w:rPr>
        <w:t xml:space="preserve"> </w:t>
      </w:r>
      <w:r w:rsidR="00F93379" w:rsidRPr="0049168F">
        <w:rPr>
          <w:rFonts w:ascii="Arial" w:eastAsiaTheme="minorHAnsi" w:hAnsi="Arial" w:cs="Arial"/>
          <w:b/>
          <w:kern w:val="0"/>
          <w:szCs w:val="20"/>
        </w:rPr>
        <w:t>Language</w:t>
      </w:r>
    </w:p>
    <w:p w14:paraId="77847A7C" w14:textId="4A0EF786" w:rsidR="00AF44F9" w:rsidRPr="0049168F" w:rsidRDefault="00AF44F9" w:rsidP="00BE65B0">
      <w:pPr>
        <w:spacing w:after="0" w:line="240" w:lineRule="auto"/>
        <w:rPr>
          <w:rFonts w:ascii="Arial" w:hAnsi="Arial" w:cs="Arial"/>
          <w:lang w:val="en-GB"/>
        </w:rPr>
      </w:pPr>
      <w:r w:rsidRPr="0049168F">
        <w:rPr>
          <w:rFonts w:ascii="Arial" w:hAnsi="Arial" w:cs="Arial"/>
          <w:lang w:val="en-GB"/>
        </w:rPr>
        <w:t>The Parties of this Agreement may translate this Agreement</w:t>
      </w:r>
      <w:r w:rsidR="00F93379" w:rsidRPr="0049168F">
        <w:rPr>
          <w:rFonts w:ascii="Arial" w:hAnsi="Arial" w:cs="Arial"/>
          <w:lang w:val="en-GB"/>
        </w:rPr>
        <w:t xml:space="preserve"> </w:t>
      </w:r>
      <w:r w:rsidRPr="0049168F">
        <w:rPr>
          <w:rFonts w:ascii="Arial" w:hAnsi="Arial" w:cs="Arial"/>
          <w:lang w:val="en-GB"/>
        </w:rPr>
        <w:t xml:space="preserve">to any other language at its own responsibilities and expenses. </w:t>
      </w:r>
      <w:proofErr w:type="gramStart"/>
      <w:r w:rsidRPr="0049168F">
        <w:rPr>
          <w:rFonts w:ascii="Arial" w:hAnsi="Arial" w:cs="Arial"/>
          <w:lang w:val="en-GB"/>
        </w:rPr>
        <w:t>In the event that</w:t>
      </w:r>
      <w:proofErr w:type="gramEnd"/>
      <w:r w:rsidRPr="0049168F">
        <w:rPr>
          <w:rFonts w:ascii="Arial" w:hAnsi="Arial" w:cs="Arial"/>
          <w:lang w:val="en-GB"/>
        </w:rPr>
        <w:t xml:space="preserve"> this Agreement is translated or entered into any language other than Korean, the Korean language version of this Agreement shall govern and shall take precedence over the translated version.</w:t>
      </w:r>
    </w:p>
    <w:p w14:paraId="305BD69E" w14:textId="77777777" w:rsidR="00AF44F9" w:rsidRPr="0049168F" w:rsidRDefault="00AF44F9" w:rsidP="0081208E">
      <w:pPr>
        <w:spacing w:line="360" w:lineRule="auto"/>
        <w:rPr>
          <w:rFonts w:ascii="Arial" w:eastAsia="KoPubWorld돋움체_Pro Light" w:hAnsi="Arial" w:cs="Arial"/>
          <w:sz w:val="16"/>
          <w:szCs w:val="16"/>
        </w:rPr>
      </w:pPr>
    </w:p>
    <w:p w14:paraId="6ACDE267" w14:textId="270B707D" w:rsidR="00F93379" w:rsidRPr="0049168F" w:rsidRDefault="00A20F1E" w:rsidP="000F726A">
      <w:pPr>
        <w:snapToGrid w:val="0"/>
        <w:spacing w:after="0" w:line="384" w:lineRule="auto"/>
        <w:textAlignment w:val="baseline"/>
        <w:rPr>
          <w:rFonts w:ascii="Arial" w:eastAsiaTheme="minorHAnsi" w:hAnsi="Arial" w:cs="Arial"/>
          <w:b/>
          <w:kern w:val="0"/>
          <w:szCs w:val="20"/>
        </w:rPr>
      </w:pPr>
      <w:r w:rsidRPr="0049168F">
        <w:rPr>
          <w:rFonts w:ascii="Arial" w:eastAsiaTheme="minorHAnsi" w:hAnsi="Arial" w:cs="Arial"/>
          <w:b/>
          <w:kern w:val="0"/>
          <w:szCs w:val="20"/>
        </w:rPr>
        <w:t>17.</w:t>
      </w:r>
      <w:r w:rsidR="000F726A" w:rsidRPr="0049168F">
        <w:rPr>
          <w:rFonts w:ascii="Arial" w:eastAsiaTheme="minorHAnsi" w:hAnsi="Arial" w:cs="Arial"/>
          <w:b/>
          <w:kern w:val="0"/>
          <w:szCs w:val="20"/>
        </w:rPr>
        <w:t xml:space="preserve"> </w:t>
      </w:r>
      <w:r w:rsidR="00F93379" w:rsidRPr="0049168F">
        <w:rPr>
          <w:rFonts w:ascii="Arial" w:eastAsiaTheme="minorHAnsi" w:hAnsi="Arial" w:cs="Arial"/>
          <w:b/>
          <w:kern w:val="0"/>
          <w:szCs w:val="20"/>
        </w:rPr>
        <w:t xml:space="preserve">Counterparts, Electronic Copies </w:t>
      </w:r>
    </w:p>
    <w:p w14:paraId="2FEA8845" w14:textId="09BEE5AE" w:rsidR="00F93379" w:rsidRPr="0049168F" w:rsidRDefault="00BE65B0" w:rsidP="00BE65B0">
      <w:pPr>
        <w:spacing w:after="0" w:line="240" w:lineRule="auto"/>
        <w:rPr>
          <w:rFonts w:ascii="Arial" w:hAnsi="Arial" w:cs="Arial"/>
          <w:lang w:val="en-GB"/>
        </w:rPr>
      </w:pPr>
      <w:r w:rsidRPr="0049168F">
        <w:rPr>
          <w:rFonts w:ascii="Arial" w:hAnsi="Arial" w:cs="Arial"/>
          <w:lang w:val="en-GB"/>
        </w:rPr>
        <w:t>1</w:t>
      </w:r>
      <w:r w:rsidR="00A20F1E" w:rsidRPr="0049168F">
        <w:rPr>
          <w:rFonts w:ascii="Arial" w:hAnsi="Arial" w:cs="Arial"/>
          <w:lang w:val="en-GB"/>
        </w:rPr>
        <w:t>7</w:t>
      </w:r>
      <w:r w:rsidRPr="0049168F">
        <w:rPr>
          <w:rFonts w:ascii="Arial" w:hAnsi="Arial" w:cs="Arial"/>
          <w:lang w:val="en-GB"/>
        </w:rPr>
        <w:t xml:space="preserve">.1 </w:t>
      </w:r>
      <w:r w:rsidR="00AF44F9" w:rsidRPr="0049168F">
        <w:rPr>
          <w:rFonts w:ascii="Arial" w:hAnsi="Arial" w:cs="Arial"/>
          <w:lang w:val="en-GB"/>
        </w:rPr>
        <w:t>This Agreement may be executed in any number of counterparts, each of which when executed and delivered shall constitute an original of this Agreement, but all the counterparts shall together constitute the same agreement.</w:t>
      </w:r>
    </w:p>
    <w:p w14:paraId="3C5EBB6E" w14:textId="28E1E024" w:rsidR="00AF44F9" w:rsidRPr="0049168F" w:rsidRDefault="00BE65B0" w:rsidP="00BE65B0">
      <w:pPr>
        <w:spacing w:after="0" w:line="240" w:lineRule="auto"/>
        <w:rPr>
          <w:rFonts w:ascii="Arial" w:hAnsi="Arial" w:cs="Arial"/>
          <w:lang w:val="en-GB"/>
        </w:rPr>
      </w:pPr>
      <w:r w:rsidRPr="0049168F">
        <w:rPr>
          <w:rFonts w:ascii="Arial" w:hAnsi="Arial" w:cs="Arial"/>
          <w:lang w:val="en-GB"/>
        </w:rPr>
        <w:t>1</w:t>
      </w:r>
      <w:r w:rsidR="00A20F1E" w:rsidRPr="0049168F">
        <w:rPr>
          <w:rFonts w:ascii="Arial" w:hAnsi="Arial" w:cs="Arial"/>
          <w:lang w:val="en-GB"/>
        </w:rPr>
        <w:t>7</w:t>
      </w:r>
      <w:r w:rsidRPr="0049168F">
        <w:rPr>
          <w:rFonts w:ascii="Arial" w:hAnsi="Arial" w:cs="Arial"/>
          <w:lang w:val="en-GB"/>
        </w:rPr>
        <w:t xml:space="preserve">.2 </w:t>
      </w:r>
      <w:r w:rsidR="00AF44F9" w:rsidRPr="0049168F">
        <w:rPr>
          <w:rFonts w:ascii="Arial" w:hAnsi="Arial" w:cs="Arial"/>
          <w:lang w:val="en-GB"/>
        </w:rPr>
        <w:t>This Agreement shall become effective once it is duly signed by both Parties in an officially approved electronic manner or by exchanging the scanned version signed by each Party via email.</w:t>
      </w:r>
    </w:p>
    <w:p w14:paraId="292C51CE" w14:textId="0FA6A68F" w:rsidR="00AF44F9" w:rsidRDefault="00AF44F9" w:rsidP="00AF44F9">
      <w:pPr>
        <w:spacing w:line="276" w:lineRule="auto"/>
        <w:rPr>
          <w:rFonts w:ascii="Arial" w:eastAsia="KoPubWorld돋움체_Pro Light" w:hAnsi="Arial" w:cs="Arial"/>
          <w:sz w:val="16"/>
          <w:szCs w:val="16"/>
        </w:rPr>
      </w:pPr>
    </w:p>
    <w:p w14:paraId="07506756" w14:textId="77777777" w:rsidR="0081208E" w:rsidRPr="0081208E" w:rsidRDefault="0081208E" w:rsidP="00AF44F9">
      <w:pPr>
        <w:spacing w:line="276" w:lineRule="auto"/>
        <w:rPr>
          <w:rFonts w:ascii="Arial" w:eastAsia="KoPubWorld돋움체_Pro Light" w:hAnsi="Arial" w:cs="Arial"/>
          <w:sz w:val="22"/>
        </w:rPr>
      </w:pPr>
    </w:p>
    <w:p w14:paraId="5EF383DA" w14:textId="2AE112E4" w:rsidR="00AF44F9" w:rsidRPr="0081208E" w:rsidRDefault="00AF44F9" w:rsidP="00F754ED">
      <w:pPr>
        <w:spacing w:line="276" w:lineRule="auto"/>
        <w:rPr>
          <w:rFonts w:ascii="Arial" w:eastAsia="KoPubWorld돋움체_Pro Light" w:hAnsi="Arial" w:cs="Arial"/>
          <w:b/>
          <w:bCs/>
          <w:sz w:val="22"/>
        </w:rPr>
      </w:pPr>
      <w:r w:rsidRPr="0081208E">
        <w:rPr>
          <w:rFonts w:ascii="Arial" w:eastAsia="KoPubWorld돋움체_Pro Light" w:hAnsi="Arial" w:cs="Arial"/>
          <w:b/>
          <w:bCs/>
          <w:sz w:val="22"/>
        </w:rPr>
        <w:t xml:space="preserve">IN WITNESS WHEREOF, the Parties hereto have executed this Agreement on the </w:t>
      </w:r>
      <w:r w:rsidR="002072E4" w:rsidRPr="0081208E">
        <w:rPr>
          <w:rFonts w:ascii="Arial" w:eastAsia="KoPubWorld돋움체_Pro Light" w:hAnsi="Arial" w:cs="Arial"/>
          <w:b/>
          <w:bCs/>
          <w:sz w:val="22"/>
        </w:rPr>
        <w:t>[</w:t>
      </w:r>
      <w:r w:rsidRPr="0081208E">
        <w:rPr>
          <w:rFonts w:ascii="Arial" w:eastAsia="KoPubWorld돋움체_Pro Light" w:hAnsi="Arial" w:cs="Arial"/>
          <w:b/>
          <w:bCs/>
          <w:color w:val="A6A6A6" w:themeColor="background1" w:themeShade="A6"/>
          <w:sz w:val="22"/>
        </w:rPr>
        <w:t>Effective Date</w:t>
      </w:r>
      <w:r w:rsidR="002072E4" w:rsidRPr="0081208E">
        <w:rPr>
          <w:rFonts w:ascii="Arial" w:eastAsia="KoPubWorld돋움체_Pro Light" w:hAnsi="Arial" w:cs="Arial"/>
          <w:b/>
          <w:bCs/>
          <w:sz w:val="22"/>
        </w:rPr>
        <w:t>]</w:t>
      </w:r>
      <w:r w:rsidRPr="0081208E">
        <w:rPr>
          <w:rFonts w:ascii="Arial" w:eastAsia="KoPubWorld돋움체_Pro Light" w:hAnsi="Arial" w:cs="Arial"/>
          <w:b/>
          <w:bCs/>
          <w:sz w:val="22"/>
        </w:rPr>
        <w:t xml:space="preserve"> hereinabove.</w:t>
      </w:r>
    </w:p>
    <w:p w14:paraId="7C102CC7" w14:textId="59C88B9C" w:rsidR="00AF44F9" w:rsidRPr="0049168F" w:rsidRDefault="00AF44F9" w:rsidP="00AF44F9">
      <w:pPr>
        <w:spacing w:line="276" w:lineRule="auto"/>
        <w:jc w:val="center"/>
        <w:rPr>
          <w:rFonts w:ascii="Arial" w:eastAsia="KoPubWorld돋움체_Pro Light" w:hAnsi="Arial" w:cs="Arial"/>
          <w:sz w:val="16"/>
          <w:szCs w:val="16"/>
        </w:rPr>
      </w:pPr>
    </w:p>
    <w:tbl>
      <w:tblPr>
        <w:tblW w:w="0" w:type="auto"/>
        <w:tblLook w:val="04A0" w:firstRow="1" w:lastRow="0" w:firstColumn="1" w:lastColumn="0" w:noHBand="0" w:noVBand="1"/>
      </w:tblPr>
      <w:tblGrid>
        <w:gridCol w:w="9026"/>
      </w:tblGrid>
      <w:tr w:rsidR="00AF44F9" w:rsidRPr="0049168F" w14:paraId="31DF2A29" w14:textId="77777777" w:rsidTr="006B1B22">
        <w:tc>
          <w:tcPr>
            <w:tcW w:w="9026" w:type="dxa"/>
          </w:tcPr>
          <w:p w14:paraId="75C1234C" w14:textId="68503A41" w:rsidR="006B1B22" w:rsidRPr="0049168F" w:rsidRDefault="0049168F" w:rsidP="006B1B22">
            <w:pPr>
              <w:spacing w:line="360" w:lineRule="auto"/>
              <w:rPr>
                <w:rFonts w:ascii="Arial" w:hAnsi="Arial" w:cs="Arial"/>
                <w:b/>
                <w:sz w:val="22"/>
              </w:rPr>
            </w:pPr>
            <w:bookmarkStart w:id="0" w:name="_Hlk76474998"/>
            <w:bookmarkStart w:id="1" w:name="_Hlk48323096"/>
            <w:proofErr w:type="gramStart"/>
            <w:r>
              <w:rPr>
                <w:rFonts w:ascii="Arial" w:hAnsi="Arial" w:cs="Arial"/>
                <w:b/>
                <w:sz w:val="22"/>
              </w:rPr>
              <w:t>Delegator</w:t>
            </w:r>
            <w:bookmarkEnd w:id="0"/>
            <w:r>
              <w:rPr>
                <w:rFonts w:ascii="Arial" w:hAnsi="Arial" w:cs="Arial"/>
                <w:b/>
                <w:sz w:val="22"/>
              </w:rPr>
              <w:t xml:space="preserve">  </w:t>
            </w:r>
            <w:r w:rsidR="006B1B22" w:rsidRPr="0049168F">
              <w:rPr>
                <w:rFonts w:ascii="Arial" w:eastAsiaTheme="minorHAnsi" w:hAnsi="Arial" w:cs="Arial"/>
                <w:b/>
                <w:bCs/>
                <w:sz w:val="22"/>
              </w:rPr>
              <w:tab/>
            </w:r>
            <w:proofErr w:type="gramEnd"/>
            <w:r w:rsidR="006B1B22" w:rsidRPr="0049168F">
              <w:rPr>
                <w:rFonts w:ascii="Arial" w:eastAsiaTheme="minorHAnsi" w:hAnsi="Arial" w:cs="Arial"/>
                <w:b/>
                <w:bCs/>
                <w:sz w:val="22"/>
              </w:rPr>
              <w:tab/>
            </w:r>
            <w:bookmarkEnd w:id="1"/>
            <w:r w:rsidR="002072E4" w:rsidRPr="0049168F">
              <w:rPr>
                <w:rFonts w:ascii="Arial" w:eastAsiaTheme="minorHAnsi" w:hAnsi="Arial" w:cs="Arial"/>
                <w:b/>
                <w:bCs/>
                <w:sz w:val="22"/>
              </w:rPr>
              <w:t xml:space="preserve">   </w:t>
            </w:r>
            <w:r w:rsidR="006B1B22" w:rsidRPr="0049168F">
              <w:rPr>
                <w:rFonts w:ascii="Arial" w:eastAsiaTheme="minorHAnsi" w:hAnsi="Arial" w:cs="Arial"/>
                <w:b/>
                <w:bCs/>
                <w:sz w:val="22"/>
              </w:rPr>
              <w:t xml:space="preserve"> </w:t>
            </w:r>
            <w:r w:rsidR="002072E4" w:rsidRPr="0049168F">
              <w:rPr>
                <w:rFonts w:ascii="Arial" w:eastAsiaTheme="minorHAnsi" w:hAnsi="Arial" w:cs="Arial"/>
                <w:b/>
                <w:bCs/>
                <w:sz w:val="22"/>
              </w:rPr>
              <w:t xml:space="preserve">         </w:t>
            </w:r>
            <w:r>
              <w:rPr>
                <w:rFonts w:ascii="Arial" w:eastAsiaTheme="minorHAnsi" w:hAnsi="Arial" w:cs="Arial"/>
                <w:b/>
                <w:bCs/>
                <w:sz w:val="22"/>
              </w:rPr>
              <w:t xml:space="preserve">                                   </w:t>
            </w:r>
            <w:proofErr w:type="spellStart"/>
            <w:r>
              <w:rPr>
                <w:rFonts w:ascii="Arial" w:eastAsiaTheme="minorHAnsi" w:hAnsi="Arial" w:cs="Arial"/>
                <w:b/>
                <w:bCs/>
                <w:sz w:val="22"/>
              </w:rPr>
              <w:t>Delegatee</w:t>
            </w:r>
            <w:proofErr w:type="spellEnd"/>
          </w:p>
          <w:p w14:paraId="0D741F76" w14:textId="6533F711" w:rsidR="006B1B22" w:rsidRPr="0049168F" w:rsidRDefault="0049168F" w:rsidP="006B1B22">
            <w:pPr>
              <w:spacing w:line="360" w:lineRule="auto"/>
              <w:rPr>
                <w:rFonts w:ascii="Arial" w:hAnsi="Arial" w:cs="Arial"/>
                <w:sz w:val="22"/>
              </w:rPr>
            </w:pPr>
            <w:r>
              <w:rPr>
                <w:rFonts w:ascii="Arial" w:hAnsi="Arial" w:cs="Arial"/>
                <w:b/>
                <w:sz w:val="22"/>
              </w:rPr>
              <w:t>Name of the Delegator</w:t>
            </w:r>
            <w:r w:rsidR="006B1B22" w:rsidRPr="0049168F">
              <w:rPr>
                <w:rFonts w:ascii="Arial" w:hAnsi="Arial" w:cs="Arial"/>
                <w:b/>
                <w:sz w:val="22"/>
              </w:rPr>
              <w:tab/>
            </w:r>
            <w:r w:rsidR="006B1B22" w:rsidRPr="0049168F">
              <w:rPr>
                <w:rFonts w:ascii="Arial" w:hAnsi="Arial" w:cs="Arial"/>
                <w:b/>
                <w:sz w:val="22"/>
              </w:rPr>
              <w:tab/>
              <w:t xml:space="preserve"> </w:t>
            </w:r>
            <w:r w:rsidR="006B1B22" w:rsidRPr="0049168F">
              <w:rPr>
                <w:rFonts w:ascii="Arial" w:hAnsi="Arial" w:cs="Arial"/>
                <w:b/>
                <w:sz w:val="22"/>
              </w:rPr>
              <w:tab/>
            </w:r>
            <w:r w:rsidR="006B1B22" w:rsidRPr="0049168F">
              <w:rPr>
                <w:rFonts w:ascii="Arial" w:hAnsi="Arial" w:cs="Arial"/>
                <w:b/>
                <w:sz w:val="22"/>
              </w:rPr>
              <w:tab/>
              <w:t xml:space="preserve">      </w:t>
            </w:r>
            <w:r w:rsidR="002072E4" w:rsidRPr="0049168F">
              <w:rPr>
                <w:rFonts w:ascii="Arial" w:hAnsi="Arial" w:cs="Arial"/>
                <w:b/>
                <w:sz w:val="22"/>
              </w:rPr>
              <w:t xml:space="preserve">        </w:t>
            </w:r>
            <w:r>
              <w:rPr>
                <w:rFonts w:ascii="Arial" w:hAnsi="Arial" w:cs="Arial"/>
                <w:b/>
                <w:sz w:val="22"/>
              </w:rPr>
              <w:t xml:space="preserve"> Name of the </w:t>
            </w:r>
            <w:proofErr w:type="spellStart"/>
            <w:r>
              <w:rPr>
                <w:rFonts w:ascii="Arial" w:hAnsi="Arial" w:cs="Arial"/>
                <w:b/>
                <w:sz w:val="22"/>
              </w:rPr>
              <w:t>Delegatee</w:t>
            </w:r>
            <w:proofErr w:type="spellEnd"/>
          </w:p>
          <w:p w14:paraId="181F4630" w14:textId="77777777" w:rsidR="0081208E" w:rsidRDefault="0081208E" w:rsidP="002072E4">
            <w:pPr>
              <w:spacing w:line="360" w:lineRule="auto"/>
              <w:ind w:left="110" w:hangingChars="50" w:hanging="110"/>
              <w:rPr>
                <w:rFonts w:ascii="Arial" w:hAnsi="Arial" w:cs="Arial"/>
                <w:sz w:val="22"/>
              </w:rPr>
            </w:pPr>
          </w:p>
          <w:p w14:paraId="6296181F" w14:textId="272A2D79" w:rsidR="006B1B22" w:rsidRPr="0049168F" w:rsidRDefault="006B1B22" w:rsidP="002072E4">
            <w:pPr>
              <w:spacing w:line="360" w:lineRule="auto"/>
              <w:ind w:left="110" w:hangingChars="50" w:hanging="110"/>
              <w:rPr>
                <w:rFonts w:ascii="Arial" w:hAnsi="Arial" w:cs="Arial"/>
                <w:sz w:val="22"/>
              </w:rPr>
            </w:pPr>
            <w:r w:rsidRPr="0049168F">
              <w:rPr>
                <w:rFonts w:ascii="Arial" w:hAnsi="Arial" w:cs="Arial"/>
                <w:sz w:val="22"/>
              </w:rPr>
              <w:t>_________________________________</w:t>
            </w:r>
            <w:r w:rsidR="0049168F" w:rsidRPr="0049168F">
              <w:rPr>
                <w:rFonts w:ascii="Arial" w:hAnsi="Arial" w:cs="Arial"/>
                <w:sz w:val="22"/>
              </w:rPr>
              <w:t xml:space="preserve"> </w:t>
            </w:r>
            <w:r w:rsidR="002072E4" w:rsidRPr="0049168F">
              <w:rPr>
                <w:rFonts w:ascii="Arial" w:hAnsi="Arial" w:cs="Arial"/>
                <w:sz w:val="22"/>
              </w:rPr>
              <w:t xml:space="preserve">     </w:t>
            </w:r>
            <w:r w:rsidRPr="0049168F">
              <w:rPr>
                <w:rFonts w:ascii="Arial" w:hAnsi="Arial" w:cs="Arial"/>
                <w:sz w:val="22"/>
              </w:rPr>
              <w:t>_________________________________</w:t>
            </w:r>
          </w:p>
          <w:p w14:paraId="7737C721" w14:textId="68C02B55" w:rsidR="00AF44F9" w:rsidRPr="0049168F" w:rsidRDefault="002072E4" w:rsidP="0081208E">
            <w:pPr>
              <w:spacing w:line="360" w:lineRule="auto"/>
              <w:rPr>
                <w:rFonts w:ascii="Arial" w:eastAsia="KoPubWorld돋움체_Pro Light" w:hAnsi="Arial" w:cs="Arial"/>
                <w:b/>
                <w:bCs/>
                <w:sz w:val="22"/>
              </w:rPr>
            </w:pPr>
            <w:r w:rsidRPr="0049168F">
              <w:rPr>
                <w:rFonts w:ascii="Arial" w:eastAsia="KoPubWorld돋움체_Pro Light" w:hAnsi="Arial" w:cs="Arial"/>
                <w:sz w:val="22"/>
              </w:rPr>
              <w:lastRenderedPageBreak/>
              <w:t xml:space="preserve">Signature </w:t>
            </w:r>
            <w:r w:rsidR="0081208E">
              <w:rPr>
                <w:rFonts w:ascii="Arial" w:eastAsia="KoPubWorld돋움체_Pro Light" w:hAnsi="Arial" w:cs="Arial"/>
                <w:sz w:val="22"/>
              </w:rPr>
              <w:t xml:space="preserve">                                                             </w:t>
            </w:r>
            <w:proofErr w:type="spellStart"/>
            <w:r w:rsidR="0081208E" w:rsidRPr="0049168F">
              <w:rPr>
                <w:rFonts w:ascii="Arial" w:eastAsia="KoPubWorld돋움체_Pro Light" w:hAnsi="Arial" w:cs="Arial"/>
                <w:sz w:val="22"/>
              </w:rPr>
              <w:t>Signature</w:t>
            </w:r>
            <w:proofErr w:type="spellEnd"/>
          </w:p>
        </w:tc>
      </w:tr>
    </w:tbl>
    <w:p w14:paraId="5BD9D066" w14:textId="77777777" w:rsidR="0049168F" w:rsidRDefault="0049168F" w:rsidP="00F754ED">
      <w:pPr>
        <w:tabs>
          <w:tab w:val="left" w:pos="826"/>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napToGrid w:val="0"/>
        <w:spacing w:after="0" w:line="384" w:lineRule="auto"/>
        <w:ind w:left="826" w:hanging="826"/>
        <w:textAlignment w:val="baseline"/>
        <w:rPr>
          <w:rFonts w:ascii="Arial" w:eastAsiaTheme="minorHAnsi" w:hAnsi="Arial" w:cs="Arial"/>
          <w:b/>
          <w:bCs/>
          <w:szCs w:val="20"/>
        </w:rPr>
      </w:pPr>
    </w:p>
    <w:p w14:paraId="7AD8FD12" w14:textId="6EB0D9CB" w:rsidR="0063147C" w:rsidRPr="0081208E" w:rsidRDefault="0049168F" w:rsidP="0081208E">
      <w:pPr>
        <w:widowControl/>
        <w:wordWrap/>
        <w:autoSpaceDE/>
        <w:autoSpaceDN/>
        <w:rPr>
          <w:rFonts w:ascii="Arial" w:eastAsiaTheme="minorHAnsi" w:hAnsi="Arial" w:cs="Arial"/>
          <w:b/>
          <w:bCs/>
          <w:sz w:val="22"/>
          <w:lang w:val="en-GB"/>
        </w:rPr>
      </w:pPr>
      <w:r>
        <w:rPr>
          <w:rFonts w:ascii="Arial" w:eastAsiaTheme="minorHAnsi" w:hAnsi="Arial" w:cs="Arial"/>
          <w:b/>
          <w:bCs/>
          <w:szCs w:val="20"/>
        </w:rPr>
        <w:br w:type="page"/>
      </w:r>
      <w:r w:rsidR="0063147C" w:rsidRPr="0081208E">
        <w:rPr>
          <w:rFonts w:ascii="Arial" w:eastAsiaTheme="minorHAnsi" w:hAnsi="Arial" w:cs="Arial"/>
          <w:b/>
          <w:bCs/>
          <w:sz w:val="22"/>
        </w:rPr>
        <w:lastRenderedPageBreak/>
        <w:t>[</w:t>
      </w:r>
      <w:r w:rsidR="006B1B22" w:rsidRPr="0081208E">
        <w:rPr>
          <w:rFonts w:ascii="Arial" w:eastAsiaTheme="minorHAnsi" w:hAnsi="Arial" w:cs="Arial"/>
          <w:b/>
          <w:bCs/>
          <w:sz w:val="22"/>
        </w:rPr>
        <w:t>Annex 1</w:t>
      </w:r>
      <w:r w:rsidR="0063147C" w:rsidRPr="0081208E">
        <w:rPr>
          <w:rFonts w:ascii="Arial" w:eastAsiaTheme="minorHAnsi" w:hAnsi="Arial" w:cs="Arial"/>
          <w:b/>
          <w:bCs/>
          <w:sz w:val="22"/>
        </w:rPr>
        <w:t xml:space="preserve">] </w:t>
      </w:r>
      <w:r w:rsidR="006B1B22" w:rsidRPr="0081208E">
        <w:rPr>
          <w:rFonts w:ascii="Arial" w:eastAsiaTheme="minorHAnsi" w:hAnsi="Arial" w:cs="Arial"/>
          <w:b/>
          <w:bCs/>
          <w:sz w:val="22"/>
          <w:lang w:val="en-GB"/>
        </w:rPr>
        <w:t>Confirmation Note</w:t>
      </w:r>
    </w:p>
    <w:p w14:paraId="33DDD644" w14:textId="77777777" w:rsidR="0081208E" w:rsidRPr="0049168F" w:rsidRDefault="0081208E" w:rsidP="00F754ED">
      <w:pPr>
        <w:tabs>
          <w:tab w:val="left" w:pos="826"/>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napToGrid w:val="0"/>
        <w:spacing w:after="0" w:line="384" w:lineRule="auto"/>
        <w:ind w:left="826" w:hanging="826"/>
        <w:textAlignment w:val="baseline"/>
        <w:rPr>
          <w:rFonts w:ascii="Arial" w:eastAsia="굴림" w:hAnsi="Arial" w:cs="Arial"/>
          <w:szCs w:val="20"/>
        </w:rPr>
      </w:pPr>
    </w:p>
    <w:tbl>
      <w:tblPr>
        <w:tblStyle w:val="a7"/>
        <w:tblpPr w:leftFromText="142" w:rightFromText="142" w:vertAnchor="text" w:horzAnchor="margin" w:tblpX="93" w:tblpY="98"/>
        <w:tblW w:w="87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74"/>
      </w:tblGrid>
      <w:tr w:rsidR="0063147C" w:rsidRPr="0049168F" w14:paraId="2D8AA41E" w14:textId="77777777" w:rsidTr="0081208E">
        <w:tc>
          <w:tcPr>
            <w:tcW w:w="8774" w:type="dxa"/>
            <w:tcBorders>
              <w:top w:val="single" w:sz="12" w:space="0" w:color="auto"/>
              <w:left w:val="single" w:sz="12" w:space="0" w:color="auto"/>
              <w:bottom w:val="single" w:sz="6" w:space="0" w:color="auto"/>
              <w:right w:val="single" w:sz="12" w:space="0" w:color="auto"/>
            </w:tcBorders>
            <w:shd w:val="clear" w:color="auto" w:fill="D9D9D9" w:themeFill="background1" w:themeFillShade="D9"/>
            <w:hideMark/>
          </w:tcPr>
          <w:p w14:paraId="1F394CF7" w14:textId="77777777" w:rsidR="008B18AC" w:rsidRPr="0081208E" w:rsidRDefault="006B1B22" w:rsidP="0081208E">
            <w:pPr>
              <w:widowControl/>
              <w:wordWrap/>
              <w:autoSpaceDE/>
              <w:jc w:val="center"/>
              <w:rPr>
                <w:rFonts w:ascii="Arial" w:hAnsi="Arial" w:cs="Arial"/>
                <w:b/>
                <w:bCs/>
                <w:sz w:val="28"/>
                <w:szCs w:val="28"/>
              </w:rPr>
            </w:pPr>
            <w:r w:rsidRPr="0081208E">
              <w:rPr>
                <w:rFonts w:ascii="Arial" w:hAnsi="Arial" w:cs="Arial"/>
                <w:b/>
                <w:bCs/>
                <w:sz w:val="28"/>
                <w:szCs w:val="28"/>
              </w:rPr>
              <w:t xml:space="preserve">Confirmation Note for </w:t>
            </w:r>
          </w:p>
          <w:p w14:paraId="717195BF" w14:textId="255DEC27" w:rsidR="0063147C" w:rsidRPr="0081208E" w:rsidRDefault="0063147C" w:rsidP="0081208E">
            <w:pPr>
              <w:widowControl/>
              <w:wordWrap/>
              <w:autoSpaceDE/>
              <w:jc w:val="center"/>
              <w:rPr>
                <w:rFonts w:ascii="Arial" w:hAnsi="Arial" w:cs="Arial"/>
                <w:b/>
                <w:bCs/>
                <w:sz w:val="28"/>
                <w:szCs w:val="28"/>
              </w:rPr>
            </w:pPr>
            <w:r w:rsidRPr="0081208E">
              <w:rPr>
                <w:rFonts w:ascii="Arial" w:hAnsi="Arial" w:cs="Arial"/>
                <w:b/>
                <w:bCs/>
                <w:sz w:val="28"/>
                <w:szCs w:val="28"/>
              </w:rPr>
              <w:t>『</w:t>
            </w:r>
            <w:r w:rsidR="006B1B22" w:rsidRPr="0081208E">
              <w:rPr>
                <w:rFonts w:ascii="Arial" w:hAnsi="Arial" w:cs="Arial"/>
                <w:b/>
                <w:bCs/>
                <w:sz w:val="28"/>
                <w:szCs w:val="28"/>
              </w:rPr>
              <w:t xml:space="preserve">Purchasing and </w:t>
            </w:r>
            <w:r w:rsidR="008B18AC" w:rsidRPr="0081208E">
              <w:rPr>
                <w:rFonts w:ascii="Arial" w:hAnsi="Arial" w:cs="Arial"/>
                <w:b/>
                <w:bCs/>
                <w:sz w:val="28"/>
                <w:szCs w:val="28"/>
              </w:rPr>
              <w:t>Transmitting Virtual</w:t>
            </w:r>
            <w:r w:rsidR="006B1B22" w:rsidRPr="0081208E">
              <w:rPr>
                <w:rFonts w:ascii="Arial" w:hAnsi="Arial" w:cs="Arial"/>
                <w:b/>
                <w:bCs/>
                <w:sz w:val="28"/>
                <w:szCs w:val="28"/>
              </w:rPr>
              <w:t xml:space="preserve"> Assets</w:t>
            </w:r>
            <w:r w:rsidRPr="0081208E">
              <w:rPr>
                <w:rFonts w:ascii="Arial" w:hAnsi="Arial" w:cs="Arial"/>
                <w:b/>
                <w:bCs/>
                <w:sz w:val="28"/>
                <w:szCs w:val="28"/>
              </w:rPr>
              <w:t>』</w:t>
            </w:r>
            <w:r w:rsidRPr="0081208E">
              <w:rPr>
                <w:rFonts w:ascii="Arial" w:hAnsi="Arial" w:cs="Arial"/>
                <w:b/>
                <w:bCs/>
                <w:sz w:val="28"/>
                <w:szCs w:val="28"/>
              </w:rPr>
              <w:t xml:space="preserve"> </w:t>
            </w:r>
          </w:p>
        </w:tc>
      </w:tr>
      <w:tr w:rsidR="0063147C" w:rsidRPr="0049168F" w14:paraId="38B98BAA" w14:textId="77777777" w:rsidTr="0081208E">
        <w:tc>
          <w:tcPr>
            <w:tcW w:w="8774" w:type="dxa"/>
            <w:tcBorders>
              <w:top w:val="single" w:sz="6" w:space="0" w:color="auto"/>
              <w:left w:val="single" w:sz="12" w:space="0" w:color="auto"/>
              <w:bottom w:val="single" w:sz="6" w:space="0" w:color="auto"/>
              <w:right w:val="single" w:sz="12" w:space="0" w:color="auto"/>
            </w:tcBorders>
          </w:tcPr>
          <w:p w14:paraId="3AC6E3BF" w14:textId="77777777" w:rsidR="0063147C" w:rsidRPr="0049168F" w:rsidRDefault="0063147C" w:rsidP="0081208E">
            <w:pPr>
              <w:pStyle w:val="a4"/>
              <w:spacing w:line="276" w:lineRule="auto"/>
              <w:rPr>
                <w:rFonts w:ascii="Arial" w:hAnsi="Arial" w:cs="Arial"/>
                <w:b/>
                <w:sz w:val="22"/>
              </w:rPr>
            </w:pPr>
          </w:p>
          <w:p w14:paraId="7B1BEFD9" w14:textId="020BAADB" w:rsidR="0063147C" w:rsidRPr="0049168F" w:rsidRDefault="006B1B22" w:rsidP="0081208E">
            <w:pPr>
              <w:pStyle w:val="a4"/>
              <w:spacing w:line="276" w:lineRule="auto"/>
              <w:rPr>
                <w:rFonts w:ascii="Arial" w:hAnsi="Arial" w:cs="Arial"/>
                <w:b/>
                <w:sz w:val="22"/>
              </w:rPr>
            </w:pPr>
            <w:proofErr w:type="gramStart"/>
            <w:r w:rsidRPr="0049168F">
              <w:rPr>
                <w:rFonts w:ascii="Arial" w:hAnsi="Arial" w:cs="Arial"/>
                <w:b/>
                <w:sz w:val="22"/>
              </w:rPr>
              <w:t>Delegator :</w:t>
            </w:r>
            <w:proofErr w:type="gramEnd"/>
            <w:r w:rsidR="0063147C" w:rsidRPr="0049168F">
              <w:rPr>
                <w:rFonts w:ascii="Arial" w:hAnsi="Arial" w:cs="Arial"/>
                <w:b/>
                <w:sz w:val="22"/>
              </w:rPr>
              <w:t xml:space="preserve"> </w:t>
            </w:r>
            <w:r w:rsidRPr="0049168F">
              <w:rPr>
                <w:rFonts w:ascii="Arial" w:hAnsi="Arial" w:cs="Arial"/>
                <w:b/>
                <w:color w:val="auto"/>
                <w:sz w:val="22"/>
              </w:rPr>
              <w:t>[</w:t>
            </w:r>
            <w:r w:rsidRPr="0081208E">
              <w:rPr>
                <w:rFonts w:ascii="Arial" w:hAnsi="Arial" w:cs="Arial"/>
                <w:b/>
                <w:color w:val="A6A6A6" w:themeColor="background1" w:themeShade="A6"/>
                <w:sz w:val="22"/>
                <w:highlight w:val="yellow"/>
              </w:rPr>
              <w:t>Name of the Delegator</w:t>
            </w:r>
            <w:r w:rsidRPr="0049168F">
              <w:rPr>
                <w:rFonts w:ascii="Arial" w:hAnsi="Arial" w:cs="Arial"/>
                <w:b/>
                <w:color w:val="auto"/>
                <w:sz w:val="22"/>
              </w:rPr>
              <w:t>]</w:t>
            </w:r>
          </w:p>
          <w:p w14:paraId="79CD5363" w14:textId="07D76D61" w:rsidR="0063147C" w:rsidRPr="0049168F" w:rsidRDefault="006B1B22" w:rsidP="0081208E">
            <w:pPr>
              <w:pStyle w:val="a4"/>
              <w:spacing w:line="276" w:lineRule="auto"/>
              <w:rPr>
                <w:rFonts w:ascii="Arial" w:hAnsi="Arial" w:cs="Arial"/>
                <w:b/>
                <w:sz w:val="22"/>
              </w:rPr>
            </w:pPr>
            <w:proofErr w:type="spellStart"/>
            <w:proofErr w:type="gramStart"/>
            <w:r w:rsidRPr="0049168F">
              <w:rPr>
                <w:rFonts w:ascii="Arial" w:hAnsi="Arial" w:cs="Arial"/>
                <w:b/>
                <w:sz w:val="22"/>
              </w:rPr>
              <w:t>Delegatee</w:t>
            </w:r>
            <w:proofErr w:type="spellEnd"/>
            <w:r w:rsidRPr="0049168F">
              <w:rPr>
                <w:rFonts w:ascii="Arial" w:hAnsi="Arial" w:cs="Arial"/>
                <w:b/>
                <w:sz w:val="22"/>
              </w:rPr>
              <w:t xml:space="preserve"> :</w:t>
            </w:r>
            <w:proofErr w:type="gramEnd"/>
            <w:r w:rsidR="0063147C" w:rsidRPr="0049168F">
              <w:rPr>
                <w:rFonts w:ascii="Arial" w:hAnsi="Arial" w:cs="Arial"/>
                <w:b/>
                <w:color w:val="auto"/>
                <w:sz w:val="22"/>
              </w:rPr>
              <w:t xml:space="preserve"> </w:t>
            </w:r>
            <w:r w:rsidR="00476BB5" w:rsidRPr="0049168F">
              <w:rPr>
                <w:rFonts w:ascii="Arial" w:hAnsi="Arial" w:cs="Arial"/>
                <w:b/>
                <w:color w:val="auto"/>
                <w:sz w:val="22"/>
              </w:rPr>
              <w:t>[</w:t>
            </w:r>
            <w:r w:rsidR="00476BB5" w:rsidRPr="0081208E">
              <w:rPr>
                <w:rFonts w:ascii="Arial" w:hAnsi="Arial" w:cs="Arial"/>
                <w:b/>
                <w:color w:val="A6A6A6" w:themeColor="background1" w:themeShade="A6"/>
                <w:sz w:val="22"/>
                <w:highlight w:val="yellow"/>
              </w:rPr>
              <w:t xml:space="preserve">Name of the </w:t>
            </w:r>
            <w:proofErr w:type="spellStart"/>
            <w:r w:rsidR="00476BB5" w:rsidRPr="0081208E">
              <w:rPr>
                <w:rFonts w:ascii="Arial" w:hAnsi="Arial" w:cs="Arial"/>
                <w:b/>
                <w:color w:val="A6A6A6" w:themeColor="background1" w:themeShade="A6"/>
                <w:sz w:val="22"/>
                <w:highlight w:val="yellow"/>
              </w:rPr>
              <w:t>Delegatee</w:t>
            </w:r>
            <w:proofErr w:type="spellEnd"/>
            <w:r w:rsidR="00476BB5" w:rsidRPr="0049168F">
              <w:rPr>
                <w:rFonts w:ascii="Arial" w:hAnsi="Arial" w:cs="Arial"/>
                <w:b/>
                <w:color w:val="auto"/>
                <w:sz w:val="22"/>
              </w:rPr>
              <w:t>]</w:t>
            </w:r>
          </w:p>
          <w:p w14:paraId="5504EB09" w14:textId="77777777" w:rsidR="0063147C" w:rsidRPr="0049168F" w:rsidRDefault="0063147C" w:rsidP="0081208E">
            <w:pPr>
              <w:widowControl/>
              <w:wordWrap/>
              <w:autoSpaceDE/>
              <w:ind w:left="-216"/>
              <w:rPr>
                <w:rFonts w:ascii="Arial" w:eastAsia="바탕" w:hAnsi="Arial" w:cs="Arial"/>
                <w:color w:val="000000"/>
                <w:sz w:val="22"/>
              </w:rPr>
            </w:pPr>
          </w:p>
        </w:tc>
      </w:tr>
      <w:tr w:rsidR="0063147C" w:rsidRPr="0049168F" w14:paraId="52009590" w14:textId="77777777" w:rsidTr="0081208E">
        <w:tc>
          <w:tcPr>
            <w:tcW w:w="8774" w:type="dxa"/>
            <w:tcBorders>
              <w:top w:val="single" w:sz="6" w:space="0" w:color="auto"/>
              <w:left w:val="single" w:sz="12" w:space="0" w:color="auto"/>
              <w:bottom w:val="single" w:sz="6" w:space="0" w:color="auto"/>
              <w:right w:val="single" w:sz="12" w:space="0" w:color="auto"/>
            </w:tcBorders>
          </w:tcPr>
          <w:p w14:paraId="412FD8F7" w14:textId="77777777" w:rsidR="0063147C" w:rsidRPr="0049168F" w:rsidRDefault="0063147C" w:rsidP="0081208E">
            <w:pPr>
              <w:pStyle w:val="a4"/>
              <w:spacing w:line="276" w:lineRule="auto"/>
              <w:ind w:left="4200"/>
              <w:rPr>
                <w:rFonts w:ascii="Arial" w:eastAsiaTheme="minorHAnsi" w:hAnsi="Arial" w:cs="Arial"/>
                <w:sz w:val="22"/>
              </w:rPr>
            </w:pPr>
          </w:p>
          <w:p w14:paraId="63A35E42" w14:textId="77777777" w:rsidR="0063147C" w:rsidRPr="0049168F" w:rsidRDefault="0063147C" w:rsidP="0081208E">
            <w:pPr>
              <w:pStyle w:val="a4"/>
              <w:wordWrap/>
              <w:spacing w:line="276" w:lineRule="auto"/>
              <w:jc w:val="left"/>
              <w:rPr>
                <w:rFonts w:ascii="Arial" w:eastAsiaTheme="minorHAnsi" w:hAnsi="Arial" w:cs="Arial"/>
              </w:rPr>
            </w:pPr>
          </w:p>
          <w:p w14:paraId="1BD89B77" w14:textId="77777777" w:rsidR="0063147C" w:rsidRPr="0049168F" w:rsidRDefault="0063147C" w:rsidP="0081208E">
            <w:pPr>
              <w:pStyle w:val="a4"/>
              <w:wordWrap/>
              <w:spacing w:line="276" w:lineRule="auto"/>
              <w:jc w:val="left"/>
              <w:rPr>
                <w:rFonts w:ascii="Arial" w:eastAsiaTheme="minorHAnsi" w:hAnsi="Arial" w:cs="Arial"/>
              </w:rPr>
            </w:pPr>
          </w:p>
          <w:p w14:paraId="5FD0E5CB" w14:textId="2ACB8E72" w:rsidR="0063147C" w:rsidRPr="0049168F" w:rsidRDefault="006B1B22" w:rsidP="0081208E">
            <w:pPr>
              <w:pStyle w:val="a4"/>
              <w:wordWrap/>
              <w:spacing w:line="276" w:lineRule="auto"/>
              <w:jc w:val="left"/>
              <w:rPr>
                <w:rFonts w:ascii="Arial" w:eastAsiaTheme="minorHAnsi" w:hAnsi="Arial" w:cs="Arial"/>
              </w:rPr>
            </w:pPr>
            <w:r w:rsidRPr="0049168F">
              <w:rPr>
                <w:rFonts w:ascii="Arial" w:eastAsiaTheme="minorHAnsi" w:hAnsi="Arial" w:cs="Arial"/>
              </w:rPr>
              <w:t xml:space="preserve">The Delegator confirms that the </w:t>
            </w:r>
            <w:proofErr w:type="spellStart"/>
            <w:r w:rsidRPr="0049168F">
              <w:rPr>
                <w:rFonts w:ascii="Arial" w:eastAsiaTheme="minorHAnsi" w:hAnsi="Arial" w:cs="Arial"/>
              </w:rPr>
              <w:t>Delegatee</w:t>
            </w:r>
            <w:proofErr w:type="spellEnd"/>
            <w:r w:rsidRPr="0049168F">
              <w:rPr>
                <w:rFonts w:ascii="Arial" w:eastAsiaTheme="minorHAnsi" w:hAnsi="Arial" w:cs="Arial"/>
              </w:rPr>
              <w:t xml:space="preserve"> purchased and transmitted the agreed virtual asset on [date of transmission] regarding the </w:t>
            </w:r>
            <w:r w:rsidR="0063147C" w:rsidRPr="0049168F">
              <w:rPr>
                <w:rFonts w:ascii="Arial" w:eastAsiaTheme="minorHAnsi" w:hAnsi="Arial" w:cs="Arial"/>
              </w:rPr>
              <w:t>『</w:t>
            </w:r>
            <w:r w:rsidRPr="0049168F">
              <w:rPr>
                <w:rFonts w:ascii="Arial" w:eastAsiaTheme="minorHAnsi" w:hAnsi="Arial" w:cs="Arial"/>
              </w:rPr>
              <w:t>Service Agreement</w:t>
            </w:r>
            <w:r w:rsidR="0063147C" w:rsidRPr="0049168F">
              <w:rPr>
                <w:rFonts w:ascii="Arial" w:eastAsiaTheme="minorHAnsi" w:hAnsi="Arial" w:cs="Arial"/>
              </w:rPr>
              <w:t>』</w:t>
            </w:r>
            <w:r w:rsidR="00B13670" w:rsidRPr="0049168F">
              <w:rPr>
                <w:rFonts w:ascii="Arial" w:eastAsiaTheme="minorHAnsi" w:hAnsi="Arial" w:cs="Arial"/>
              </w:rPr>
              <w:t xml:space="preserve"> </w:t>
            </w:r>
            <w:r w:rsidRPr="0049168F">
              <w:rPr>
                <w:rFonts w:ascii="Arial" w:eastAsiaTheme="minorHAnsi" w:hAnsi="Arial" w:cs="Arial"/>
              </w:rPr>
              <w:t>dated [</w:t>
            </w:r>
            <w:r w:rsidRPr="0049168F">
              <w:rPr>
                <w:rFonts w:ascii="Arial" w:eastAsiaTheme="minorHAnsi" w:hAnsi="Arial" w:cs="Arial"/>
                <w:bCs/>
                <w:color w:val="auto"/>
                <w:szCs w:val="22"/>
              </w:rPr>
              <w:t>date of agreement]</w:t>
            </w:r>
            <w:r w:rsidRPr="0049168F">
              <w:rPr>
                <w:rFonts w:ascii="Arial" w:eastAsiaTheme="minorHAnsi" w:hAnsi="Arial" w:cs="Arial"/>
              </w:rPr>
              <w:t xml:space="preserve"> </w:t>
            </w:r>
          </w:p>
          <w:p w14:paraId="6C0C741C" w14:textId="77777777" w:rsidR="0063147C" w:rsidRPr="0049168F" w:rsidRDefault="0063147C" w:rsidP="0081208E">
            <w:pPr>
              <w:pStyle w:val="a4"/>
              <w:wordWrap/>
              <w:spacing w:line="276" w:lineRule="auto"/>
              <w:jc w:val="left"/>
              <w:rPr>
                <w:rFonts w:ascii="Arial" w:eastAsiaTheme="minorHAnsi" w:hAnsi="Arial" w:cs="Arial"/>
              </w:rPr>
            </w:pPr>
          </w:p>
          <w:p w14:paraId="34CF4E6F" w14:textId="77777777" w:rsidR="0063147C" w:rsidRPr="0049168F" w:rsidRDefault="0063147C" w:rsidP="0081208E">
            <w:pPr>
              <w:pStyle w:val="a4"/>
              <w:wordWrap/>
              <w:spacing w:line="276" w:lineRule="auto"/>
              <w:jc w:val="left"/>
              <w:rPr>
                <w:rFonts w:ascii="Arial" w:eastAsiaTheme="minorHAnsi" w:hAnsi="Arial" w:cs="Arial"/>
              </w:rPr>
            </w:pPr>
          </w:p>
          <w:p w14:paraId="1000C055" w14:textId="77777777" w:rsidR="0063147C" w:rsidRPr="0049168F" w:rsidRDefault="0063147C" w:rsidP="0081208E">
            <w:pPr>
              <w:pStyle w:val="a4"/>
              <w:wordWrap/>
              <w:spacing w:line="276" w:lineRule="auto"/>
              <w:jc w:val="left"/>
              <w:rPr>
                <w:rFonts w:ascii="Arial" w:eastAsiaTheme="minorHAnsi" w:hAnsi="Arial" w:cs="Arial"/>
              </w:rPr>
            </w:pPr>
          </w:p>
          <w:p w14:paraId="07DF45B7" w14:textId="7A0B8A20" w:rsidR="0063147C" w:rsidRPr="0049168F" w:rsidRDefault="006B1B22" w:rsidP="0081208E">
            <w:pPr>
              <w:pStyle w:val="a4"/>
              <w:wordWrap/>
              <w:spacing w:line="276" w:lineRule="auto"/>
              <w:jc w:val="left"/>
              <w:rPr>
                <w:rFonts w:ascii="Arial" w:eastAsiaTheme="minorHAnsi" w:hAnsi="Arial" w:cs="Arial"/>
              </w:rPr>
            </w:pPr>
            <w:r w:rsidRPr="0049168F">
              <w:rPr>
                <w:rFonts w:ascii="Arial" w:eastAsiaTheme="minorHAnsi" w:hAnsi="Arial" w:cs="Arial"/>
              </w:rPr>
              <w:t xml:space="preserve">Provided Payment of </w:t>
            </w:r>
            <w:proofErr w:type="gramStart"/>
            <w:r w:rsidRPr="0049168F">
              <w:rPr>
                <w:rFonts w:ascii="Arial" w:eastAsiaTheme="minorHAnsi" w:hAnsi="Arial" w:cs="Arial"/>
              </w:rPr>
              <w:t xml:space="preserve">Services </w:t>
            </w:r>
            <w:r w:rsidR="0063147C" w:rsidRPr="0049168F">
              <w:rPr>
                <w:rFonts w:ascii="Arial" w:eastAsiaTheme="minorHAnsi" w:hAnsi="Arial" w:cs="Arial"/>
              </w:rPr>
              <w:t>:</w:t>
            </w:r>
            <w:proofErr w:type="gramEnd"/>
            <w:r w:rsidR="0063147C" w:rsidRPr="0049168F">
              <w:rPr>
                <w:rFonts w:ascii="Arial" w:eastAsiaTheme="minorHAnsi" w:hAnsi="Arial" w:cs="Arial"/>
              </w:rPr>
              <w:t xml:space="preserve"> </w:t>
            </w:r>
            <w:r w:rsidRPr="0049168F">
              <w:rPr>
                <w:rFonts w:ascii="Arial" w:eastAsiaTheme="minorHAnsi" w:hAnsi="Arial" w:cs="Arial"/>
              </w:rPr>
              <w:t>[</w:t>
            </w:r>
            <w:r w:rsidRPr="0081208E">
              <w:rPr>
                <w:rFonts w:ascii="Arial" w:eastAsiaTheme="minorHAnsi" w:hAnsi="Arial" w:cs="Arial"/>
                <w:color w:val="A6A6A6" w:themeColor="background1" w:themeShade="A6"/>
                <w:highlight w:val="yellow"/>
              </w:rPr>
              <w:t>Payment Amount</w:t>
            </w:r>
            <w:r w:rsidRPr="0049168F">
              <w:rPr>
                <w:rFonts w:ascii="Arial" w:eastAsiaTheme="minorHAnsi" w:hAnsi="Arial" w:cs="Arial"/>
              </w:rPr>
              <w:t>] USD / KRW</w:t>
            </w:r>
          </w:p>
          <w:p w14:paraId="1B821FE0" w14:textId="71BDFC05" w:rsidR="0063147C" w:rsidRPr="0049168F" w:rsidRDefault="002072E4" w:rsidP="0081208E">
            <w:pPr>
              <w:pStyle w:val="a4"/>
              <w:wordWrap/>
              <w:spacing w:line="276" w:lineRule="auto"/>
              <w:jc w:val="left"/>
              <w:rPr>
                <w:rFonts w:ascii="Arial" w:eastAsiaTheme="minorHAnsi" w:hAnsi="Arial" w:cs="Arial"/>
                <w:color w:val="A6A6A6" w:themeColor="background1" w:themeShade="A6"/>
              </w:rPr>
            </w:pPr>
            <w:r w:rsidRPr="0049168F">
              <w:rPr>
                <w:rFonts w:ascii="Arial" w:eastAsiaTheme="minorHAnsi" w:hAnsi="Arial" w:cs="Arial"/>
              </w:rPr>
              <w:t xml:space="preserve">Amount of </w:t>
            </w:r>
            <w:r w:rsidR="006B1B22" w:rsidRPr="0049168F">
              <w:rPr>
                <w:rFonts w:ascii="Arial" w:eastAsiaTheme="minorHAnsi" w:hAnsi="Arial" w:cs="Arial"/>
              </w:rPr>
              <w:t xml:space="preserve">Purchased and Transmitted </w:t>
            </w:r>
            <w:proofErr w:type="gramStart"/>
            <w:r w:rsidR="006B1B22" w:rsidRPr="0049168F">
              <w:rPr>
                <w:rFonts w:ascii="Arial" w:eastAsiaTheme="minorHAnsi" w:hAnsi="Arial" w:cs="Arial"/>
              </w:rPr>
              <w:t>Bitcoin(</w:t>
            </w:r>
            <w:proofErr w:type="gramEnd"/>
            <w:r w:rsidR="006B1B22" w:rsidRPr="0049168F">
              <w:rPr>
                <w:rFonts w:ascii="Arial" w:eastAsiaTheme="minorHAnsi" w:hAnsi="Arial" w:cs="Arial"/>
              </w:rPr>
              <w:t>BTC)</w:t>
            </w:r>
            <w:r w:rsidR="006D275A" w:rsidRPr="0049168F">
              <w:rPr>
                <w:rFonts w:ascii="Arial" w:eastAsiaTheme="minorHAnsi" w:hAnsi="Arial" w:cs="Arial"/>
              </w:rPr>
              <w:t xml:space="preserve">, </w:t>
            </w:r>
            <w:r w:rsidR="006B1B22" w:rsidRPr="0049168F">
              <w:rPr>
                <w:rFonts w:ascii="Arial" w:eastAsiaTheme="minorHAnsi" w:hAnsi="Arial" w:cs="Arial"/>
              </w:rPr>
              <w:t>Ethereum(ETH)</w:t>
            </w:r>
            <w:r w:rsidR="006D275A" w:rsidRPr="0049168F">
              <w:rPr>
                <w:rFonts w:ascii="Arial" w:eastAsiaTheme="minorHAnsi" w:hAnsi="Arial" w:cs="Arial"/>
              </w:rPr>
              <w:t xml:space="preserve"> or</w:t>
            </w:r>
            <w:r w:rsidR="006D275A" w:rsidRPr="0049168F">
              <w:rPr>
                <w:rFonts w:ascii="Arial" w:hAnsi="Arial" w:cs="Arial"/>
              </w:rPr>
              <w:t xml:space="preserve"> </w:t>
            </w:r>
            <w:r w:rsidR="006D275A" w:rsidRPr="0049168F">
              <w:rPr>
                <w:rFonts w:ascii="Arial" w:eastAsiaTheme="minorHAnsi" w:hAnsi="Arial" w:cs="Arial"/>
              </w:rPr>
              <w:t>Tether(USDT</w:t>
            </w:r>
            <w:r w:rsidR="006B1B22" w:rsidRPr="0049168F">
              <w:rPr>
                <w:rFonts w:ascii="Arial" w:eastAsiaTheme="minorHAnsi" w:hAnsi="Arial" w:cs="Arial"/>
              </w:rPr>
              <w:t>]</w:t>
            </w:r>
            <w:r w:rsidR="0063147C" w:rsidRPr="0049168F">
              <w:rPr>
                <w:rFonts w:ascii="Arial" w:eastAsiaTheme="minorHAnsi" w:hAnsi="Arial" w:cs="Arial"/>
              </w:rPr>
              <w:t xml:space="preserve">: </w:t>
            </w:r>
            <w:r w:rsidR="006B1B22" w:rsidRPr="0049168F">
              <w:rPr>
                <w:rFonts w:ascii="Arial" w:eastAsiaTheme="minorHAnsi" w:hAnsi="Arial" w:cs="Arial"/>
              </w:rPr>
              <w:t xml:space="preserve"> </w:t>
            </w:r>
            <w:r w:rsidR="0063147C" w:rsidRPr="0081208E">
              <w:rPr>
                <w:rFonts w:ascii="Arial" w:eastAsiaTheme="minorHAnsi" w:hAnsi="Arial" w:cs="Arial"/>
                <w:color w:val="auto"/>
              </w:rPr>
              <w:t>[</w:t>
            </w:r>
            <w:r w:rsidRPr="0081208E">
              <w:rPr>
                <w:rFonts w:ascii="Arial" w:eastAsiaTheme="minorHAnsi" w:hAnsi="Arial" w:cs="Arial"/>
                <w:color w:val="A6A6A6" w:themeColor="background1" w:themeShade="A6"/>
                <w:highlight w:val="yellow"/>
              </w:rPr>
              <w:t>Amount</w:t>
            </w:r>
            <w:r w:rsidR="0063147C" w:rsidRPr="0081208E">
              <w:rPr>
                <w:rFonts w:ascii="Arial" w:eastAsiaTheme="minorHAnsi" w:hAnsi="Arial" w:cs="Arial"/>
                <w:color w:val="auto"/>
              </w:rPr>
              <w:t>]</w:t>
            </w:r>
          </w:p>
          <w:p w14:paraId="6A0D9629" w14:textId="77777777" w:rsidR="0063147C" w:rsidRPr="0049168F" w:rsidRDefault="0063147C" w:rsidP="0081208E">
            <w:pPr>
              <w:pStyle w:val="a4"/>
              <w:wordWrap/>
              <w:spacing w:line="276" w:lineRule="auto"/>
              <w:jc w:val="left"/>
              <w:rPr>
                <w:rFonts w:ascii="Arial" w:eastAsiaTheme="minorHAnsi" w:hAnsi="Arial" w:cs="Arial"/>
              </w:rPr>
            </w:pPr>
          </w:p>
          <w:p w14:paraId="26468F2B" w14:textId="77777777" w:rsidR="0063147C" w:rsidRPr="0049168F" w:rsidRDefault="0063147C" w:rsidP="0081208E">
            <w:pPr>
              <w:pStyle w:val="a4"/>
              <w:wordWrap/>
              <w:spacing w:line="276" w:lineRule="auto"/>
              <w:jc w:val="left"/>
              <w:rPr>
                <w:rFonts w:ascii="Arial" w:eastAsiaTheme="minorHAnsi" w:hAnsi="Arial" w:cs="Arial"/>
              </w:rPr>
            </w:pPr>
          </w:p>
          <w:p w14:paraId="7BEF2A27" w14:textId="77777777" w:rsidR="0063147C" w:rsidRPr="0049168F" w:rsidRDefault="0063147C" w:rsidP="0081208E">
            <w:pPr>
              <w:pStyle w:val="a4"/>
              <w:wordWrap/>
              <w:spacing w:line="276" w:lineRule="auto"/>
              <w:jc w:val="left"/>
              <w:rPr>
                <w:rFonts w:ascii="Arial" w:eastAsiaTheme="minorHAnsi" w:hAnsi="Arial" w:cs="Arial"/>
              </w:rPr>
            </w:pPr>
          </w:p>
          <w:p w14:paraId="21310997" w14:textId="77777777" w:rsidR="0063147C" w:rsidRPr="0049168F" w:rsidRDefault="0063147C" w:rsidP="0081208E">
            <w:pPr>
              <w:pStyle w:val="a4"/>
              <w:wordWrap/>
              <w:spacing w:line="276" w:lineRule="auto"/>
              <w:jc w:val="left"/>
              <w:rPr>
                <w:rFonts w:ascii="Arial" w:eastAsiaTheme="minorHAnsi" w:hAnsi="Arial" w:cs="Arial"/>
              </w:rPr>
            </w:pPr>
          </w:p>
          <w:p w14:paraId="30219CD4" w14:textId="77777777" w:rsidR="0063147C" w:rsidRPr="0049168F" w:rsidRDefault="0063147C" w:rsidP="0081208E">
            <w:pPr>
              <w:pStyle w:val="a4"/>
              <w:wordWrap/>
              <w:spacing w:line="276" w:lineRule="auto"/>
              <w:jc w:val="center"/>
              <w:rPr>
                <w:rFonts w:ascii="Arial" w:eastAsiaTheme="minorHAnsi" w:hAnsi="Arial" w:cs="Arial"/>
              </w:rPr>
            </w:pPr>
          </w:p>
          <w:p w14:paraId="148A3414" w14:textId="77777777" w:rsidR="0063147C" w:rsidRPr="0049168F" w:rsidRDefault="0063147C" w:rsidP="0081208E">
            <w:pPr>
              <w:pStyle w:val="a4"/>
              <w:wordWrap/>
              <w:spacing w:line="276" w:lineRule="auto"/>
              <w:jc w:val="center"/>
              <w:rPr>
                <w:rFonts w:ascii="Arial" w:eastAsiaTheme="minorHAnsi" w:hAnsi="Arial" w:cs="Arial"/>
              </w:rPr>
            </w:pPr>
            <w:proofErr w:type="gramStart"/>
            <w:r w:rsidRPr="0049168F">
              <w:rPr>
                <w:rFonts w:ascii="Arial" w:eastAsiaTheme="minorHAnsi" w:hAnsi="Arial" w:cs="Arial"/>
              </w:rPr>
              <w:t>2021.  [</w:t>
            </w:r>
            <w:proofErr w:type="gramEnd"/>
            <w:r w:rsidRPr="0049168F">
              <w:rPr>
                <w:rFonts w:ascii="Arial" w:eastAsiaTheme="minorHAnsi" w:hAnsi="Arial" w:cs="Arial"/>
              </w:rPr>
              <w:t xml:space="preserve"> ].  [ ].</w:t>
            </w:r>
          </w:p>
          <w:p w14:paraId="14FCAC8C" w14:textId="77777777" w:rsidR="0063147C" w:rsidRPr="0049168F" w:rsidRDefault="0063147C" w:rsidP="0081208E">
            <w:pPr>
              <w:pStyle w:val="a4"/>
              <w:wordWrap/>
              <w:spacing w:line="276" w:lineRule="auto"/>
              <w:jc w:val="center"/>
              <w:rPr>
                <w:rFonts w:ascii="Arial" w:eastAsiaTheme="minorHAnsi"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3"/>
            </w:tblGrid>
            <w:tr w:rsidR="0063147C" w:rsidRPr="0049168F" w14:paraId="533D8C3C" w14:textId="77777777" w:rsidTr="00822454">
              <w:trPr>
                <w:trHeight w:val="126"/>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3C744310" w14:textId="77EAD9E0" w:rsidR="0063147C" w:rsidRPr="0049168F" w:rsidRDefault="0063147C" w:rsidP="00855E34">
                  <w:pPr>
                    <w:framePr w:hSpace="142" w:wrap="around" w:vAnchor="text" w:hAnchor="margin" w:x="93" w:y="98"/>
                    <w:spacing w:line="360" w:lineRule="auto"/>
                    <w:jc w:val="center"/>
                    <w:rPr>
                      <w:rFonts w:ascii="Arial" w:eastAsiaTheme="minorHAnsi" w:hAnsi="Arial" w:cs="Arial"/>
                      <w:b/>
                      <w:color w:val="000000"/>
                      <w:szCs w:val="16"/>
                    </w:rPr>
                  </w:pPr>
                  <w:r w:rsidRPr="0049168F">
                    <w:rPr>
                      <w:rFonts w:ascii="Arial" w:eastAsiaTheme="minorHAnsi" w:hAnsi="Arial" w:cs="Arial"/>
                      <w:b/>
                      <w:color w:val="000000"/>
                      <w:szCs w:val="16"/>
                    </w:rPr>
                    <w:t xml:space="preserve"> </w:t>
                  </w:r>
                  <w:r w:rsidR="006B1B22" w:rsidRPr="0049168F">
                    <w:rPr>
                      <w:rFonts w:ascii="Arial" w:eastAsiaTheme="minorHAnsi" w:hAnsi="Arial" w:cs="Arial"/>
                      <w:b/>
                      <w:color w:val="000000"/>
                      <w:szCs w:val="16"/>
                    </w:rPr>
                    <w:t>Delegator</w:t>
                  </w:r>
                </w:p>
              </w:tc>
            </w:tr>
            <w:tr w:rsidR="0063147C" w:rsidRPr="0049168F" w14:paraId="11062CBD" w14:textId="77777777" w:rsidTr="00822454">
              <w:trPr>
                <w:trHeight w:val="2151"/>
                <w:jc w:val="center"/>
              </w:trPr>
              <w:tc>
                <w:tcPr>
                  <w:tcW w:w="4993" w:type="dxa"/>
                  <w:tcBorders>
                    <w:top w:val="single" w:sz="4" w:space="0" w:color="auto"/>
                    <w:left w:val="single" w:sz="4" w:space="0" w:color="auto"/>
                    <w:bottom w:val="single" w:sz="4" w:space="0" w:color="auto"/>
                    <w:right w:val="single" w:sz="4" w:space="0" w:color="auto"/>
                  </w:tcBorders>
                </w:tcPr>
                <w:p w14:paraId="7B39C850" w14:textId="77777777" w:rsidR="0063147C" w:rsidRPr="0049168F" w:rsidRDefault="0063147C" w:rsidP="00855E34">
                  <w:pPr>
                    <w:pStyle w:val="a4"/>
                    <w:framePr w:hSpace="142" w:wrap="around" w:vAnchor="text" w:hAnchor="margin" w:x="93" w:y="98"/>
                    <w:spacing w:line="276" w:lineRule="auto"/>
                    <w:ind w:left="220" w:hangingChars="100" w:hanging="220"/>
                    <w:rPr>
                      <w:rFonts w:ascii="Arial" w:eastAsiaTheme="minorHAnsi" w:hAnsi="Arial" w:cs="Arial"/>
                      <w:sz w:val="22"/>
                      <w:szCs w:val="22"/>
                    </w:rPr>
                  </w:pPr>
                </w:p>
                <w:p w14:paraId="72C6A231" w14:textId="5A7FC24D" w:rsidR="0063147C" w:rsidRPr="0049168F" w:rsidRDefault="006B1B22" w:rsidP="00855E34">
                  <w:pPr>
                    <w:pStyle w:val="a4"/>
                    <w:framePr w:hSpace="142" w:wrap="around" w:vAnchor="text" w:hAnchor="margin" w:x="93" w:y="98"/>
                    <w:spacing w:line="276" w:lineRule="auto"/>
                    <w:ind w:left="33" w:hangingChars="15" w:hanging="33"/>
                    <w:rPr>
                      <w:rFonts w:ascii="Arial" w:eastAsiaTheme="minorHAnsi" w:hAnsi="Arial" w:cs="Arial"/>
                      <w:color w:val="A6A6A6" w:themeColor="background1" w:themeShade="A6"/>
                      <w:sz w:val="22"/>
                      <w:szCs w:val="22"/>
                    </w:rPr>
                  </w:pPr>
                  <w:r w:rsidRPr="0049168F">
                    <w:rPr>
                      <w:rFonts w:ascii="Arial" w:eastAsiaTheme="minorHAnsi" w:hAnsi="Arial" w:cs="Arial"/>
                      <w:color w:val="auto"/>
                      <w:sz w:val="22"/>
                      <w:szCs w:val="22"/>
                    </w:rPr>
                    <w:t>[</w:t>
                  </w:r>
                  <w:r w:rsidRPr="0081208E">
                    <w:rPr>
                      <w:rFonts w:ascii="Arial" w:eastAsiaTheme="minorHAnsi" w:hAnsi="Arial" w:cs="Arial"/>
                      <w:color w:val="A6A6A6" w:themeColor="background1" w:themeShade="A6"/>
                      <w:sz w:val="22"/>
                      <w:szCs w:val="22"/>
                      <w:highlight w:val="yellow"/>
                    </w:rPr>
                    <w:t>Name of the Delegator</w:t>
                  </w:r>
                  <w:r w:rsidRPr="0049168F">
                    <w:rPr>
                      <w:rFonts w:ascii="Arial" w:eastAsiaTheme="minorHAnsi" w:hAnsi="Arial" w:cs="Arial"/>
                      <w:color w:val="auto"/>
                      <w:sz w:val="22"/>
                      <w:szCs w:val="22"/>
                    </w:rPr>
                    <w:t>]</w:t>
                  </w:r>
                </w:p>
                <w:p w14:paraId="494918D4" w14:textId="7E8343FC" w:rsidR="0063147C" w:rsidRPr="0049168F" w:rsidRDefault="006B1B22" w:rsidP="00855E34">
                  <w:pPr>
                    <w:pStyle w:val="a4"/>
                    <w:framePr w:hSpace="142" w:wrap="around" w:vAnchor="text" w:hAnchor="margin" w:x="93" w:y="98"/>
                    <w:spacing w:line="276" w:lineRule="auto"/>
                    <w:ind w:left="33" w:hangingChars="15" w:hanging="33"/>
                    <w:rPr>
                      <w:rFonts w:ascii="Arial" w:eastAsiaTheme="minorHAnsi" w:hAnsi="Arial" w:cs="Arial"/>
                      <w:color w:val="A6A6A6" w:themeColor="background1" w:themeShade="A6"/>
                      <w:sz w:val="22"/>
                      <w:szCs w:val="22"/>
                    </w:rPr>
                  </w:pPr>
                  <w:r w:rsidRPr="0049168F">
                    <w:rPr>
                      <w:rFonts w:ascii="Arial" w:eastAsiaTheme="minorHAnsi" w:hAnsi="Arial" w:cs="Arial"/>
                      <w:color w:val="auto"/>
                      <w:sz w:val="22"/>
                      <w:szCs w:val="22"/>
                    </w:rPr>
                    <w:t>[</w:t>
                  </w:r>
                  <w:r w:rsidRPr="0081208E">
                    <w:rPr>
                      <w:rFonts w:ascii="Arial" w:eastAsiaTheme="minorHAnsi" w:hAnsi="Arial" w:cs="Arial"/>
                      <w:color w:val="A6A6A6" w:themeColor="background1" w:themeShade="A6"/>
                      <w:sz w:val="22"/>
                      <w:szCs w:val="22"/>
                      <w:highlight w:val="yellow"/>
                    </w:rPr>
                    <w:t>Title, if any</w:t>
                  </w:r>
                  <w:r w:rsidRPr="0049168F">
                    <w:rPr>
                      <w:rFonts w:ascii="Arial" w:eastAsiaTheme="minorHAnsi" w:hAnsi="Arial" w:cs="Arial"/>
                      <w:color w:val="auto"/>
                      <w:sz w:val="22"/>
                      <w:szCs w:val="22"/>
                    </w:rPr>
                    <w:t>]</w:t>
                  </w:r>
                </w:p>
                <w:p w14:paraId="144A4D91" w14:textId="77777777" w:rsidR="0063147C" w:rsidRPr="0049168F" w:rsidRDefault="0063147C" w:rsidP="00855E34">
                  <w:pPr>
                    <w:pStyle w:val="a4"/>
                    <w:framePr w:hSpace="142" w:wrap="around" w:vAnchor="text" w:hAnchor="margin" w:x="93" w:y="98"/>
                    <w:spacing w:line="276" w:lineRule="auto"/>
                    <w:ind w:left="33" w:hangingChars="15" w:hanging="33"/>
                    <w:rPr>
                      <w:rFonts w:ascii="Arial" w:eastAsiaTheme="minorHAnsi" w:hAnsi="Arial" w:cs="Arial"/>
                      <w:sz w:val="22"/>
                      <w:szCs w:val="22"/>
                    </w:rPr>
                  </w:pPr>
                </w:p>
                <w:p w14:paraId="5C55FB1D" w14:textId="77777777" w:rsidR="0081208E" w:rsidRDefault="006B1B22" w:rsidP="00855E34">
                  <w:pPr>
                    <w:pStyle w:val="a4"/>
                    <w:framePr w:hSpace="142" w:wrap="around" w:vAnchor="text" w:hAnchor="margin" w:x="93" w:y="98"/>
                    <w:spacing w:line="276" w:lineRule="auto"/>
                    <w:ind w:left="33" w:hangingChars="15" w:hanging="33"/>
                    <w:rPr>
                      <w:rFonts w:ascii="Arial" w:eastAsiaTheme="minorHAnsi" w:hAnsi="Arial" w:cs="Arial"/>
                      <w:sz w:val="22"/>
                      <w:szCs w:val="22"/>
                    </w:rPr>
                  </w:pPr>
                  <w:r w:rsidRPr="0049168F">
                    <w:rPr>
                      <w:rFonts w:ascii="Arial" w:eastAsiaTheme="minorHAnsi" w:hAnsi="Arial" w:cs="Arial"/>
                      <w:sz w:val="22"/>
                      <w:szCs w:val="22"/>
                    </w:rPr>
                    <w:t xml:space="preserve">____________________ </w:t>
                  </w:r>
                </w:p>
                <w:p w14:paraId="509C2361" w14:textId="3FB68D98" w:rsidR="0063147C" w:rsidRPr="0049168F" w:rsidRDefault="006B1B22" w:rsidP="00855E34">
                  <w:pPr>
                    <w:pStyle w:val="a4"/>
                    <w:framePr w:hSpace="142" w:wrap="around" w:vAnchor="text" w:hAnchor="margin" w:x="93" w:y="98"/>
                    <w:spacing w:line="276" w:lineRule="auto"/>
                    <w:ind w:left="33" w:hangingChars="15" w:hanging="33"/>
                    <w:rPr>
                      <w:rFonts w:ascii="Arial" w:eastAsiaTheme="minorHAnsi" w:hAnsi="Arial" w:cs="Arial"/>
                      <w:sz w:val="22"/>
                      <w:szCs w:val="22"/>
                    </w:rPr>
                  </w:pPr>
                  <w:r w:rsidRPr="0049168F">
                    <w:rPr>
                      <w:rFonts w:ascii="Arial" w:eastAsiaTheme="minorHAnsi" w:hAnsi="Arial" w:cs="Arial"/>
                      <w:sz w:val="22"/>
                      <w:szCs w:val="22"/>
                    </w:rPr>
                    <w:t>(</w:t>
                  </w:r>
                  <w:r w:rsidR="0081208E">
                    <w:rPr>
                      <w:rFonts w:ascii="Arial" w:eastAsiaTheme="minorHAnsi" w:hAnsi="Arial" w:cs="Arial"/>
                      <w:sz w:val="22"/>
                      <w:szCs w:val="22"/>
                    </w:rPr>
                    <w:t>S</w:t>
                  </w:r>
                  <w:r w:rsidRPr="0049168F">
                    <w:rPr>
                      <w:rFonts w:ascii="Arial" w:eastAsiaTheme="minorHAnsi" w:hAnsi="Arial" w:cs="Arial"/>
                      <w:sz w:val="22"/>
                      <w:szCs w:val="22"/>
                    </w:rPr>
                    <w:t>ignature of the Delegator)</w:t>
                  </w:r>
                </w:p>
              </w:tc>
            </w:tr>
          </w:tbl>
          <w:p w14:paraId="34EF0E33" w14:textId="77777777" w:rsidR="0063147C" w:rsidRPr="0049168F" w:rsidRDefault="0063147C" w:rsidP="0081208E">
            <w:pPr>
              <w:widowControl/>
              <w:wordWrap/>
              <w:autoSpaceDE/>
              <w:ind w:left="4200"/>
              <w:jc w:val="center"/>
              <w:rPr>
                <w:rFonts w:ascii="Arial" w:eastAsiaTheme="minorHAnsi" w:hAnsi="Arial" w:cs="Arial"/>
                <w:b/>
                <w:bCs/>
                <w:sz w:val="32"/>
                <w:szCs w:val="32"/>
              </w:rPr>
            </w:pPr>
          </w:p>
        </w:tc>
      </w:tr>
      <w:tr w:rsidR="0063147C" w:rsidRPr="0049168F" w14:paraId="125B0EEF" w14:textId="77777777" w:rsidTr="0081208E">
        <w:tc>
          <w:tcPr>
            <w:tcW w:w="8774" w:type="dxa"/>
            <w:tcBorders>
              <w:top w:val="single" w:sz="6" w:space="0" w:color="auto"/>
              <w:left w:val="single" w:sz="12" w:space="0" w:color="auto"/>
              <w:bottom w:val="single" w:sz="12" w:space="0" w:color="auto"/>
              <w:right w:val="single" w:sz="12" w:space="0" w:color="auto"/>
            </w:tcBorders>
          </w:tcPr>
          <w:p w14:paraId="7B76A9BF" w14:textId="77777777" w:rsidR="0063147C" w:rsidRPr="0049168F" w:rsidRDefault="0063147C" w:rsidP="0081208E">
            <w:pPr>
              <w:pStyle w:val="a4"/>
              <w:spacing w:line="276" w:lineRule="auto"/>
              <w:ind w:left="4200"/>
              <w:rPr>
                <w:rFonts w:ascii="Arial" w:hAnsi="Arial" w:cs="Arial"/>
                <w:sz w:val="22"/>
              </w:rPr>
            </w:pPr>
          </w:p>
        </w:tc>
      </w:tr>
    </w:tbl>
    <w:p w14:paraId="7DA9AFA0" w14:textId="77777777" w:rsidR="00CA12DA" w:rsidRPr="0049168F" w:rsidRDefault="00CA12DA" w:rsidP="00F754ED">
      <w:pPr>
        <w:rPr>
          <w:rFonts w:ascii="Arial" w:hAnsi="Arial" w:cs="Arial"/>
        </w:rPr>
      </w:pPr>
    </w:p>
    <w:sectPr w:rsidR="00CA12DA" w:rsidRPr="0049168F">
      <w:footerReference w:type="default" r:id="rI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32870" w14:textId="77777777" w:rsidR="00967A2F" w:rsidRDefault="00967A2F" w:rsidP="00A20F1E">
      <w:pPr>
        <w:spacing w:after="0" w:line="240" w:lineRule="auto"/>
      </w:pPr>
      <w:r>
        <w:separator/>
      </w:r>
    </w:p>
  </w:endnote>
  <w:endnote w:type="continuationSeparator" w:id="0">
    <w:p w14:paraId="5AA4BDB3" w14:textId="77777777" w:rsidR="00967A2F" w:rsidRDefault="00967A2F" w:rsidP="00A20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KoPubWorld돋움체_Pro Light">
    <w:altName w:val="맑은 고딕"/>
    <w:panose1 w:val="00000000000000000000"/>
    <w:charset w:val="81"/>
    <w:family w:val="modern"/>
    <w:notTrueType/>
    <w:pitch w:val="variable"/>
    <w:sig w:usb0="B000AABF" w:usb1="79D7FCF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952053"/>
      <w:docPartObj>
        <w:docPartGallery w:val="Page Numbers (Bottom of Page)"/>
        <w:docPartUnique/>
      </w:docPartObj>
    </w:sdtPr>
    <w:sdtEndPr/>
    <w:sdtContent>
      <w:sdt>
        <w:sdtPr>
          <w:id w:val="1728636285"/>
          <w:docPartObj>
            <w:docPartGallery w:val="Page Numbers (Top of Page)"/>
            <w:docPartUnique/>
          </w:docPartObj>
        </w:sdtPr>
        <w:sdtEndPr/>
        <w:sdtContent>
          <w:p w14:paraId="6FB0A9EC" w14:textId="18AB76C3" w:rsidR="0049168F" w:rsidRDefault="0049168F">
            <w:pPr>
              <w:pStyle w:val="ac"/>
              <w:jc w:val="center"/>
            </w:pPr>
            <w:proofErr w:type="spellStart"/>
            <w:r w:rsidRPr="0049168F">
              <w:rPr>
                <w:rFonts w:ascii="Arial" w:hAnsi="Arial" w:cs="Arial"/>
                <w:lang w:val="ko-KR"/>
              </w:rPr>
              <w:t>Page</w:t>
            </w:r>
            <w:proofErr w:type="spellEnd"/>
            <w:r w:rsidRPr="0049168F">
              <w:rPr>
                <w:rFonts w:ascii="Arial" w:hAnsi="Arial" w:cs="Arial"/>
                <w:lang w:val="ko-KR"/>
              </w:rPr>
              <w:t xml:space="preserve"> </w:t>
            </w:r>
            <w:r w:rsidRPr="0049168F">
              <w:rPr>
                <w:rFonts w:ascii="Arial" w:hAnsi="Arial" w:cs="Arial"/>
                <w:b/>
                <w:bCs/>
                <w:sz w:val="24"/>
                <w:szCs w:val="24"/>
              </w:rPr>
              <w:fldChar w:fldCharType="begin"/>
            </w:r>
            <w:r w:rsidRPr="0049168F">
              <w:rPr>
                <w:rFonts w:ascii="Arial" w:hAnsi="Arial" w:cs="Arial"/>
                <w:b/>
                <w:bCs/>
              </w:rPr>
              <w:instrText>PAGE</w:instrText>
            </w:r>
            <w:r w:rsidRPr="0049168F">
              <w:rPr>
                <w:rFonts w:ascii="Arial" w:hAnsi="Arial" w:cs="Arial"/>
                <w:b/>
                <w:bCs/>
                <w:sz w:val="24"/>
                <w:szCs w:val="24"/>
              </w:rPr>
              <w:fldChar w:fldCharType="separate"/>
            </w:r>
            <w:r w:rsidRPr="0049168F">
              <w:rPr>
                <w:rFonts w:ascii="Arial" w:hAnsi="Arial" w:cs="Arial"/>
                <w:b/>
                <w:bCs/>
                <w:lang w:val="ko-KR"/>
              </w:rPr>
              <w:t>2</w:t>
            </w:r>
            <w:r w:rsidRPr="0049168F">
              <w:rPr>
                <w:rFonts w:ascii="Arial" w:hAnsi="Arial" w:cs="Arial"/>
                <w:b/>
                <w:bCs/>
                <w:sz w:val="24"/>
                <w:szCs w:val="24"/>
              </w:rPr>
              <w:fldChar w:fldCharType="end"/>
            </w:r>
            <w:r w:rsidRPr="0049168F">
              <w:rPr>
                <w:rFonts w:ascii="Arial" w:hAnsi="Arial" w:cs="Arial"/>
                <w:lang w:val="ko-KR"/>
              </w:rPr>
              <w:t xml:space="preserve"> / </w:t>
            </w:r>
            <w:r w:rsidRPr="0049168F">
              <w:rPr>
                <w:rFonts w:ascii="Arial" w:hAnsi="Arial" w:cs="Arial"/>
                <w:b/>
                <w:bCs/>
                <w:sz w:val="24"/>
                <w:szCs w:val="24"/>
              </w:rPr>
              <w:fldChar w:fldCharType="begin"/>
            </w:r>
            <w:r w:rsidRPr="0049168F">
              <w:rPr>
                <w:rFonts w:ascii="Arial" w:hAnsi="Arial" w:cs="Arial"/>
                <w:b/>
                <w:bCs/>
              </w:rPr>
              <w:instrText>NUMPAGES</w:instrText>
            </w:r>
            <w:r w:rsidRPr="0049168F">
              <w:rPr>
                <w:rFonts w:ascii="Arial" w:hAnsi="Arial" w:cs="Arial"/>
                <w:b/>
                <w:bCs/>
                <w:sz w:val="24"/>
                <w:szCs w:val="24"/>
              </w:rPr>
              <w:fldChar w:fldCharType="separate"/>
            </w:r>
            <w:r w:rsidRPr="0049168F">
              <w:rPr>
                <w:rFonts w:ascii="Arial" w:hAnsi="Arial" w:cs="Arial"/>
                <w:b/>
                <w:bCs/>
                <w:lang w:val="ko-KR"/>
              </w:rPr>
              <w:t>2</w:t>
            </w:r>
            <w:r w:rsidRPr="0049168F">
              <w:rPr>
                <w:rFonts w:ascii="Arial" w:hAnsi="Arial" w:cs="Arial"/>
                <w:b/>
                <w:bCs/>
                <w:sz w:val="24"/>
                <w:szCs w:val="24"/>
              </w:rPr>
              <w:fldChar w:fldCharType="end"/>
            </w:r>
          </w:p>
        </w:sdtContent>
      </w:sdt>
    </w:sdtContent>
  </w:sdt>
  <w:p w14:paraId="24422A49" w14:textId="77777777" w:rsidR="0049168F" w:rsidRDefault="0049168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3A3DA" w14:textId="77777777" w:rsidR="00967A2F" w:rsidRDefault="00967A2F" w:rsidP="00A20F1E">
      <w:pPr>
        <w:spacing w:after="0" w:line="240" w:lineRule="auto"/>
      </w:pPr>
      <w:r>
        <w:separator/>
      </w:r>
    </w:p>
  </w:footnote>
  <w:footnote w:type="continuationSeparator" w:id="0">
    <w:p w14:paraId="01A9D009" w14:textId="77777777" w:rsidR="00967A2F" w:rsidRDefault="00967A2F" w:rsidP="00A20F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0CE"/>
    <w:multiLevelType w:val="hybridMultilevel"/>
    <w:tmpl w:val="CF52F376"/>
    <w:lvl w:ilvl="0" w:tplc="FFFFFFFF">
      <w:start w:val="1"/>
      <w:numFmt w:val="lowerLetter"/>
      <w:lvlText w:val="(%1)"/>
      <w:lvlJc w:val="left"/>
      <w:pPr>
        <w:ind w:left="1480" w:hanging="360"/>
      </w:pPr>
      <w:rPr>
        <w:rFonts w:asciiTheme="minorHAnsi" w:eastAsiaTheme="minorHAnsi" w:hAnsiTheme="minorHAnsi" w:cs="KoPubWorld돋움체_Pro Light"/>
      </w:rPr>
    </w:lvl>
    <w:lvl w:ilvl="1" w:tplc="FFFFFFFF" w:tentative="1">
      <w:start w:val="1"/>
      <w:numFmt w:val="upperLetter"/>
      <w:lvlText w:val="%2."/>
      <w:lvlJc w:val="left"/>
      <w:pPr>
        <w:ind w:left="1920" w:hanging="400"/>
      </w:pPr>
    </w:lvl>
    <w:lvl w:ilvl="2" w:tplc="FFFFFFFF" w:tentative="1">
      <w:start w:val="1"/>
      <w:numFmt w:val="lowerRoman"/>
      <w:lvlText w:val="%3."/>
      <w:lvlJc w:val="right"/>
      <w:pPr>
        <w:ind w:left="2320" w:hanging="400"/>
      </w:pPr>
    </w:lvl>
    <w:lvl w:ilvl="3" w:tplc="FFFFFFFF" w:tentative="1">
      <w:start w:val="1"/>
      <w:numFmt w:val="decimal"/>
      <w:lvlText w:val="%4."/>
      <w:lvlJc w:val="left"/>
      <w:pPr>
        <w:ind w:left="2720" w:hanging="400"/>
      </w:pPr>
    </w:lvl>
    <w:lvl w:ilvl="4" w:tplc="FFFFFFFF" w:tentative="1">
      <w:start w:val="1"/>
      <w:numFmt w:val="upperLetter"/>
      <w:lvlText w:val="%5."/>
      <w:lvlJc w:val="left"/>
      <w:pPr>
        <w:ind w:left="3120" w:hanging="400"/>
      </w:pPr>
    </w:lvl>
    <w:lvl w:ilvl="5" w:tplc="FFFFFFFF" w:tentative="1">
      <w:start w:val="1"/>
      <w:numFmt w:val="lowerRoman"/>
      <w:lvlText w:val="%6."/>
      <w:lvlJc w:val="right"/>
      <w:pPr>
        <w:ind w:left="3520" w:hanging="400"/>
      </w:pPr>
    </w:lvl>
    <w:lvl w:ilvl="6" w:tplc="FFFFFFFF" w:tentative="1">
      <w:start w:val="1"/>
      <w:numFmt w:val="decimal"/>
      <w:lvlText w:val="%7."/>
      <w:lvlJc w:val="left"/>
      <w:pPr>
        <w:ind w:left="3920" w:hanging="400"/>
      </w:pPr>
    </w:lvl>
    <w:lvl w:ilvl="7" w:tplc="FFFFFFFF" w:tentative="1">
      <w:start w:val="1"/>
      <w:numFmt w:val="upperLetter"/>
      <w:lvlText w:val="%8."/>
      <w:lvlJc w:val="left"/>
      <w:pPr>
        <w:ind w:left="4320" w:hanging="400"/>
      </w:pPr>
    </w:lvl>
    <w:lvl w:ilvl="8" w:tplc="FFFFFFFF" w:tentative="1">
      <w:start w:val="1"/>
      <w:numFmt w:val="lowerRoman"/>
      <w:lvlText w:val="%9."/>
      <w:lvlJc w:val="right"/>
      <w:pPr>
        <w:ind w:left="4720" w:hanging="400"/>
      </w:pPr>
    </w:lvl>
  </w:abstractNum>
  <w:abstractNum w:abstractNumId="1" w15:restartNumberingAfterBreak="0">
    <w:nsid w:val="247554DA"/>
    <w:multiLevelType w:val="hybridMultilevel"/>
    <w:tmpl w:val="CF52F376"/>
    <w:lvl w:ilvl="0" w:tplc="FFFFFFFF">
      <w:start w:val="1"/>
      <w:numFmt w:val="lowerLetter"/>
      <w:lvlText w:val="(%1)"/>
      <w:lvlJc w:val="left"/>
      <w:pPr>
        <w:ind w:left="1480" w:hanging="360"/>
      </w:pPr>
      <w:rPr>
        <w:rFonts w:asciiTheme="minorHAnsi" w:eastAsiaTheme="minorHAnsi" w:hAnsiTheme="minorHAnsi" w:cs="KoPubWorld돋움체_Pro Light"/>
      </w:rPr>
    </w:lvl>
    <w:lvl w:ilvl="1" w:tplc="FFFFFFFF" w:tentative="1">
      <w:start w:val="1"/>
      <w:numFmt w:val="upperLetter"/>
      <w:lvlText w:val="%2."/>
      <w:lvlJc w:val="left"/>
      <w:pPr>
        <w:ind w:left="1920" w:hanging="400"/>
      </w:pPr>
    </w:lvl>
    <w:lvl w:ilvl="2" w:tplc="FFFFFFFF" w:tentative="1">
      <w:start w:val="1"/>
      <w:numFmt w:val="lowerRoman"/>
      <w:lvlText w:val="%3."/>
      <w:lvlJc w:val="right"/>
      <w:pPr>
        <w:ind w:left="2320" w:hanging="400"/>
      </w:pPr>
    </w:lvl>
    <w:lvl w:ilvl="3" w:tplc="FFFFFFFF" w:tentative="1">
      <w:start w:val="1"/>
      <w:numFmt w:val="decimal"/>
      <w:lvlText w:val="%4."/>
      <w:lvlJc w:val="left"/>
      <w:pPr>
        <w:ind w:left="2720" w:hanging="400"/>
      </w:pPr>
    </w:lvl>
    <w:lvl w:ilvl="4" w:tplc="FFFFFFFF" w:tentative="1">
      <w:start w:val="1"/>
      <w:numFmt w:val="upperLetter"/>
      <w:lvlText w:val="%5."/>
      <w:lvlJc w:val="left"/>
      <w:pPr>
        <w:ind w:left="3120" w:hanging="400"/>
      </w:pPr>
    </w:lvl>
    <w:lvl w:ilvl="5" w:tplc="FFFFFFFF" w:tentative="1">
      <w:start w:val="1"/>
      <w:numFmt w:val="lowerRoman"/>
      <w:lvlText w:val="%6."/>
      <w:lvlJc w:val="right"/>
      <w:pPr>
        <w:ind w:left="3520" w:hanging="400"/>
      </w:pPr>
    </w:lvl>
    <w:lvl w:ilvl="6" w:tplc="FFFFFFFF" w:tentative="1">
      <w:start w:val="1"/>
      <w:numFmt w:val="decimal"/>
      <w:lvlText w:val="%7."/>
      <w:lvlJc w:val="left"/>
      <w:pPr>
        <w:ind w:left="3920" w:hanging="400"/>
      </w:pPr>
    </w:lvl>
    <w:lvl w:ilvl="7" w:tplc="FFFFFFFF" w:tentative="1">
      <w:start w:val="1"/>
      <w:numFmt w:val="upperLetter"/>
      <w:lvlText w:val="%8."/>
      <w:lvlJc w:val="left"/>
      <w:pPr>
        <w:ind w:left="4320" w:hanging="400"/>
      </w:pPr>
    </w:lvl>
    <w:lvl w:ilvl="8" w:tplc="FFFFFFFF" w:tentative="1">
      <w:start w:val="1"/>
      <w:numFmt w:val="lowerRoman"/>
      <w:lvlText w:val="%9."/>
      <w:lvlJc w:val="right"/>
      <w:pPr>
        <w:ind w:left="4720" w:hanging="400"/>
      </w:pPr>
    </w:lvl>
  </w:abstractNum>
  <w:abstractNum w:abstractNumId="2" w15:restartNumberingAfterBreak="0">
    <w:nsid w:val="29DC152E"/>
    <w:multiLevelType w:val="hybridMultilevel"/>
    <w:tmpl w:val="CF52F376"/>
    <w:lvl w:ilvl="0" w:tplc="BE42A414">
      <w:start w:val="1"/>
      <w:numFmt w:val="lowerLetter"/>
      <w:lvlText w:val="(%1)"/>
      <w:lvlJc w:val="left"/>
      <w:pPr>
        <w:ind w:left="1480" w:hanging="360"/>
      </w:pPr>
      <w:rPr>
        <w:rFonts w:asciiTheme="minorHAnsi" w:eastAsiaTheme="minorHAnsi" w:hAnsiTheme="minorHAnsi" w:cs="KoPubWorld돋움체_Pro Light"/>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3" w15:restartNumberingAfterBreak="0">
    <w:nsid w:val="54B72C93"/>
    <w:multiLevelType w:val="hybridMultilevel"/>
    <w:tmpl w:val="CF52F376"/>
    <w:lvl w:ilvl="0" w:tplc="FFFFFFFF">
      <w:start w:val="1"/>
      <w:numFmt w:val="lowerLetter"/>
      <w:lvlText w:val="(%1)"/>
      <w:lvlJc w:val="left"/>
      <w:pPr>
        <w:ind w:left="1480" w:hanging="360"/>
      </w:pPr>
      <w:rPr>
        <w:rFonts w:asciiTheme="minorHAnsi" w:eastAsiaTheme="minorHAnsi" w:hAnsiTheme="minorHAnsi" w:cs="KoPubWorld돋움체_Pro Light"/>
      </w:rPr>
    </w:lvl>
    <w:lvl w:ilvl="1" w:tplc="FFFFFFFF" w:tentative="1">
      <w:start w:val="1"/>
      <w:numFmt w:val="upperLetter"/>
      <w:lvlText w:val="%2."/>
      <w:lvlJc w:val="left"/>
      <w:pPr>
        <w:ind w:left="1920" w:hanging="400"/>
      </w:pPr>
    </w:lvl>
    <w:lvl w:ilvl="2" w:tplc="FFFFFFFF" w:tentative="1">
      <w:start w:val="1"/>
      <w:numFmt w:val="lowerRoman"/>
      <w:lvlText w:val="%3."/>
      <w:lvlJc w:val="right"/>
      <w:pPr>
        <w:ind w:left="2320" w:hanging="400"/>
      </w:pPr>
    </w:lvl>
    <w:lvl w:ilvl="3" w:tplc="FFFFFFFF" w:tentative="1">
      <w:start w:val="1"/>
      <w:numFmt w:val="decimal"/>
      <w:lvlText w:val="%4."/>
      <w:lvlJc w:val="left"/>
      <w:pPr>
        <w:ind w:left="2720" w:hanging="400"/>
      </w:pPr>
    </w:lvl>
    <w:lvl w:ilvl="4" w:tplc="FFFFFFFF" w:tentative="1">
      <w:start w:val="1"/>
      <w:numFmt w:val="upperLetter"/>
      <w:lvlText w:val="%5."/>
      <w:lvlJc w:val="left"/>
      <w:pPr>
        <w:ind w:left="3120" w:hanging="400"/>
      </w:pPr>
    </w:lvl>
    <w:lvl w:ilvl="5" w:tplc="FFFFFFFF" w:tentative="1">
      <w:start w:val="1"/>
      <w:numFmt w:val="lowerRoman"/>
      <w:lvlText w:val="%6."/>
      <w:lvlJc w:val="right"/>
      <w:pPr>
        <w:ind w:left="3520" w:hanging="400"/>
      </w:pPr>
    </w:lvl>
    <w:lvl w:ilvl="6" w:tplc="FFFFFFFF" w:tentative="1">
      <w:start w:val="1"/>
      <w:numFmt w:val="decimal"/>
      <w:lvlText w:val="%7."/>
      <w:lvlJc w:val="left"/>
      <w:pPr>
        <w:ind w:left="3920" w:hanging="400"/>
      </w:pPr>
    </w:lvl>
    <w:lvl w:ilvl="7" w:tplc="FFFFFFFF" w:tentative="1">
      <w:start w:val="1"/>
      <w:numFmt w:val="upperLetter"/>
      <w:lvlText w:val="%8."/>
      <w:lvlJc w:val="left"/>
      <w:pPr>
        <w:ind w:left="4320" w:hanging="400"/>
      </w:pPr>
    </w:lvl>
    <w:lvl w:ilvl="8" w:tplc="FFFFFFFF" w:tentative="1">
      <w:start w:val="1"/>
      <w:numFmt w:val="lowerRoman"/>
      <w:lvlText w:val="%9."/>
      <w:lvlJc w:val="right"/>
      <w:pPr>
        <w:ind w:left="4720" w:hanging="400"/>
      </w:p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47C"/>
    <w:rsid w:val="000055D0"/>
    <w:rsid w:val="00061335"/>
    <w:rsid w:val="0006199A"/>
    <w:rsid w:val="000C6239"/>
    <w:rsid w:val="000E4F1A"/>
    <w:rsid w:val="000F726A"/>
    <w:rsid w:val="000F7A55"/>
    <w:rsid w:val="00104749"/>
    <w:rsid w:val="001F665F"/>
    <w:rsid w:val="002072E4"/>
    <w:rsid w:val="00210FC9"/>
    <w:rsid w:val="0022048B"/>
    <w:rsid w:val="003A1932"/>
    <w:rsid w:val="003D6C22"/>
    <w:rsid w:val="00476BB5"/>
    <w:rsid w:val="0049168F"/>
    <w:rsid w:val="00516549"/>
    <w:rsid w:val="005174F5"/>
    <w:rsid w:val="005D1A08"/>
    <w:rsid w:val="005D4B4C"/>
    <w:rsid w:val="0063147C"/>
    <w:rsid w:val="006421B5"/>
    <w:rsid w:val="006B1B22"/>
    <w:rsid w:val="006D275A"/>
    <w:rsid w:val="006F11E7"/>
    <w:rsid w:val="00710A39"/>
    <w:rsid w:val="00726930"/>
    <w:rsid w:val="0081208E"/>
    <w:rsid w:val="00812815"/>
    <w:rsid w:val="008556D7"/>
    <w:rsid w:val="00855E34"/>
    <w:rsid w:val="008B18AC"/>
    <w:rsid w:val="00967A2F"/>
    <w:rsid w:val="009A60C0"/>
    <w:rsid w:val="00A20F1E"/>
    <w:rsid w:val="00AF44F9"/>
    <w:rsid w:val="00B100F1"/>
    <w:rsid w:val="00B13670"/>
    <w:rsid w:val="00B637F9"/>
    <w:rsid w:val="00B90173"/>
    <w:rsid w:val="00BE62AA"/>
    <w:rsid w:val="00BE65B0"/>
    <w:rsid w:val="00C00A0B"/>
    <w:rsid w:val="00C60490"/>
    <w:rsid w:val="00C62602"/>
    <w:rsid w:val="00CA12DA"/>
    <w:rsid w:val="00CD2078"/>
    <w:rsid w:val="00D35AC9"/>
    <w:rsid w:val="00D65F31"/>
    <w:rsid w:val="00D82886"/>
    <w:rsid w:val="00E10FFD"/>
    <w:rsid w:val="00E44DC6"/>
    <w:rsid w:val="00F337FC"/>
    <w:rsid w:val="00F45AAE"/>
    <w:rsid w:val="00F754ED"/>
    <w:rsid w:val="00F77960"/>
    <w:rsid w:val="00F9337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5AFE0"/>
  <w15:chartTrackingRefBased/>
  <w15:docId w15:val="{5C81AF2A-CF30-4430-B541-B6AC38561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147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uiPriority w:val="10"/>
    <w:qFormat/>
    <w:rsid w:val="0063147C"/>
    <w:pPr>
      <w:wordWrap/>
      <w:snapToGrid w:val="0"/>
      <w:spacing w:after="0" w:line="420" w:lineRule="exact"/>
      <w:jc w:val="center"/>
      <w:textAlignment w:val="baseline"/>
    </w:pPr>
    <w:rPr>
      <w:rFonts w:ascii="굴림" w:eastAsia="굴림" w:hAnsi="굴림" w:cs="굴림"/>
      <w:color w:val="000000"/>
      <w:w w:val="90"/>
      <w:kern w:val="0"/>
      <w:sz w:val="35"/>
      <w:szCs w:val="35"/>
    </w:rPr>
  </w:style>
  <w:style w:type="character" w:customStyle="1" w:styleId="Char">
    <w:name w:val="제목 Char"/>
    <w:basedOn w:val="a0"/>
    <w:link w:val="a3"/>
    <w:uiPriority w:val="10"/>
    <w:rsid w:val="0063147C"/>
    <w:rPr>
      <w:rFonts w:ascii="굴림" w:eastAsia="굴림" w:hAnsi="굴림" w:cs="굴림"/>
      <w:color w:val="000000"/>
      <w:w w:val="90"/>
      <w:kern w:val="0"/>
      <w:sz w:val="35"/>
      <w:szCs w:val="35"/>
    </w:rPr>
  </w:style>
  <w:style w:type="paragraph" w:customStyle="1" w:styleId="a4">
    <w:name w:val="바탕글"/>
    <w:basedOn w:val="a"/>
    <w:rsid w:val="0063147C"/>
    <w:pPr>
      <w:snapToGrid w:val="0"/>
      <w:spacing w:after="0" w:line="384" w:lineRule="auto"/>
      <w:textAlignment w:val="baseline"/>
    </w:pPr>
    <w:rPr>
      <w:rFonts w:ascii="굴림" w:eastAsia="굴림" w:hAnsi="굴림" w:cs="굴림"/>
      <w:color w:val="000000"/>
      <w:kern w:val="0"/>
      <w:szCs w:val="20"/>
    </w:rPr>
  </w:style>
  <w:style w:type="paragraph" w:styleId="a5">
    <w:name w:val="List Paragraph"/>
    <w:basedOn w:val="a"/>
    <w:link w:val="Char0"/>
    <w:uiPriority w:val="34"/>
    <w:qFormat/>
    <w:rsid w:val="0063147C"/>
    <w:pPr>
      <w:ind w:leftChars="400" w:left="800"/>
    </w:pPr>
  </w:style>
  <w:style w:type="paragraph" w:customStyle="1" w:styleId="a6">
    <w:name w:val="예스폼"/>
    <w:rsid w:val="0063147C"/>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after="0" w:line="296" w:lineRule="auto"/>
    </w:pPr>
    <w:rPr>
      <w:rFonts w:ascii="바탕" w:eastAsia="바탕" w:hAnsi="Times New Roman" w:cs="Times New Roman"/>
      <w:color w:val="000000"/>
      <w:kern w:val="0"/>
      <w:szCs w:val="20"/>
    </w:rPr>
  </w:style>
  <w:style w:type="table" w:styleId="a7">
    <w:name w:val="Table Grid"/>
    <w:basedOn w:val="a1"/>
    <w:uiPriority w:val="39"/>
    <w:rsid w:val="00631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9A60C0"/>
    <w:rPr>
      <w:sz w:val="18"/>
      <w:szCs w:val="18"/>
    </w:rPr>
  </w:style>
  <w:style w:type="paragraph" w:styleId="a9">
    <w:name w:val="annotation text"/>
    <w:basedOn w:val="a"/>
    <w:link w:val="Char1"/>
    <w:uiPriority w:val="99"/>
    <w:semiHidden/>
    <w:unhideWhenUsed/>
    <w:rsid w:val="009A60C0"/>
    <w:pPr>
      <w:jc w:val="left"/>
    </w:pPr>
  </w:style>
  <w:style w:type="character" w:customStyle="1" w:styleId="Char1">
    <w:name w:val="메모 텍스트 Char"/>
    <w:basedOn w:val="a0"/>
    <w:link w:val="a9"/>
    <w:uiPriority w:val="99"/>
    <w:semiHidden/>
    <w:rsid w:val="009A60C0"/>
  </w:style>
  <w:style w:type="paragraph" w:styleId="aa">
    <w:name w:val="annotation subject"/>
    <w:basedOn w:val="a9"/>
    <w:next w:val="a9"/>
    <w:link w:val="Char2"/>
    <w:uiPriority w:val="99"/>
    <w:semiHidden/>
    <w:unhideWhenUsed/>
    <w:rsid w:val="009A60C0"/>
    <w:rPr>
      <w:b/>
      <w:bCs/>
    </w:rPr>
  </w:style>
  <w:style w:type="character" w:customStyle="1" w:styleId="Char2">
    <w:name w:val="메모 주제 Char"/>
    <w:basedOn w:val="Char1"/>
    <w:link w:val="aa"/>
    <w:uiPriority w:val="99"/>
    <w:semiHidden/>
    <w:rsid w:val="009A60C0"/>
    <w:rPr>
      <w:b/>
      <w:bCs/>
    </w:rPr>
  </w:style>
  <w:style w:type="character" w:customStyle="1" w:styleId="Char0">
    <w:name w:val="목록 단락 Char"/>
    <w:basedOn w:val="a0"/>
    <w:link w:val="a5"/>
    <w:uiPriority w:val="34"/>
    <w:locked/>
    <w:rsid w:val="005D4B4C"/>
  </w:style>
  <w:style w:type="paragraph" w:styleId="ab">
    <w:name w:val="header"/>
    <w:basedOn w:val="a"/>
    <w:link w:val="Char3"/>
    <w:uiPriority w:val="99"/>
    <w:unhideWhenUsed/>
    <w:rsid w:val="00A20F1E"/>
    <w:pPr>
      <w:tabs>
        <w:tab w:val="center" w:pos="4513"/>
        <w:tab w:val="right" w:pos="9026"/>
      </w:tabs>
      <w:snapToGrid w:val="0"/>
    </w:pPr>
  </w:style>
  <w:style w:type="character" w:customStyle="1" w:styleId="Char3">
    <w:name w:val="머리글 Char"/>
    <w:basedOn w:val="a0"/>
    <w:link w:val="ab"/>
    <w:uiPriority w:val="99"/>
    <w:rsid w:val="00A20F1E"/>
  </w:style>
  <w:style w:type="paragraph" w:styleId="ac">
    <w:name w:val="footer"/>
    <w:basedOn w:val="a"/>
    <w:link w:val="Char4"/>
    <w:uiPriority w:val="99"/>
    <w:unhideWhenUsed/>
    <w:rsid w:val="00A20F1E"/>
    <w:pPr>
      <w:tabs>
        <w:tab w:val="center" w:pos="4513"/>
        <w:tab w:val="right" w:pos="9026"/>
      </w:tabs>
      <w:snapToGrid w:val="0"/>
    </w:pPr>
  </w:style>
  <w:style w:type="character" w:customStyle="1" w:styleId="Char4">
    <w:name w:val="바닥글 Char"/>
    <w:basedOn w:val="a0"/>
    <w:link w:val="ac"/>
    <w:uiPriority w:val="99"/>
    <w:rsid w:val="00A20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문서" ma:contentTypeID="0x010100133858824BC86040A87DDB618400F82D" ma:contentTypeVersion="9" ma:contentTypeDescription="새 문서를 만듭니다." ma:contentTypeScope="" ma:versionID="e7cbca063ad6fb2db3ad4f9550298989">
  <xsd:schema xmlns:xsd="http://www.w3.org/2001/XMLSchema" xmlns:xs="http://www.w3.org/2001/XMLSchema" xmlns:p="http://schemas.microsoft.com/office/2006/metadata/properties" xmlns:ns2="e7d154ae-c3e4-4941-8688-9fb5b3e6852c" targetNamespace="http://schemas.microsoft.com/office/2006/metadata/properties" ma:root="true" ma:fieldsID="5984b8925c7a89d12cad8bbf4dae0517" ns2:_="">
    <xsd:import namespace="e7d154ae-c3e4-4941-8688-9fb5b3e685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d154ae-c3e4-4941-8688-9fb5b3e68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8DB1D4-3B03-43E8-A435-A66774A748DF}">
  <ds:schemaRefs>
    <ds:schemaRef ds:uri="http://schemas.microsoft.com/sharepoint/v3/contenttype/forms"/>
  </ds:schemaRefs>
</ds:datastoreItem>
</file>

<file path=customXml/itemProps2.xml><?xml version="1.0" encoding="utf-8"?>
<ds:datastoreItem xmlns:ds="http://schemas.openxmlformats.org/officeDocument/2006/customXml" ds:itemID="{D36C43C2-A7C3-48EE-866D-48D80841D54C}"/>
</file>

<file path=customXml/itemProps3.xml><?xml version="1.0" encoding="utf-8"?>
<ds:datastoreItem xmlns:ds="http://schemas.openxmlformats.org/officeDocument/2006/customXml" ds:itemID="{BB9CC99A-83FD-4132-B9E6-52CF07EDDA51}">
  <ds:schemaRefs>
    <ds:schemaRef ds:uri="http://schemas.openxmlformats.org/officeDocument/2006/bibliography"/>
  </ds:schemaRefs>
</ds:datastoreItem>
</file>

<file path=customXml/itemProps4.xml><?xml version="1.0" encoding="utf-8"?>
<ds:datastoreItem xmlns:ds="http://schemas.openxmlformats.org/officeDocument/2006/customXml" ds:itemID="{F25E4185-BEAC-4E73-A7FD-22DFC3FB76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1777</Words>
  <Characters>10130</Characters>
  <Application>Microsoft Office Word</Application>
  <DocSecurity>0</DocSecurity>
  <Lines>84</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 &amp; Kwon</dc:creator>
  <cp:keywords/>
  <dc:description/>
  <cp:lastModifiedBy>Cha &amp; Kwon</cp:lastModifiedBy>
  <cp:revision>6</cp:revision>
  <dcterms:created xsi:type="dcterms:W3CDTF">2021-11-18T06:41:00Z</dcterms:created>
  <dcterms:modified xsi:type="dcterms:W3CDTF">2021-11-18T06:58:00Z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0x010100133858824BC86040A87DDB618400F82D</vt:lpwstr>
  </property>
</Properties>
</file>