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6B726A" w14:textId="77777777" w:rsidR="00EB53B0" w:rsidRDefault="00EB53B0" w:rsidP="00A539A5">
      <w:pPr>
        <w:jc w:val="center"/>
        <w:rPr>
          <w:b/>
          <w:bCs/>
          <w:sz w:val="40"/>
          <w:szCs w:val="44"/>
        </w:rPr>
      </w:pPr>
      <w:r w:rsidRPr="00A539A5">
        <w:rPr>
          <w:b/>
          <w:bCs/>
          <w:sz w:val="40"/>
          <w:szCs w:val="44"/>
        </w:rPr>
        <w:t>NFT SALES AGREEMENT</w:t>
      </w:r>
    </w:p>
    <w:p w14:paraId="1BD654BB" w14:textId="77777777" w:rsidR="00CA5099" w:rsidRPr="00A539A5" w:rsidRDefault="00CA5099" w:rsidP="00A539A5">
      <w:pPr>
        <w:jc w:val="center"/>
        <w:rPr>
          <w:b/>
          <w:bCs/>
          <w:sz w:val="40"/>
          <w:szCs w:val="44"/>
        </w:rPr>
      </w:pPr>
    </w:p>
    <w:p w14:paraId="37113CAD" w14:textId="77777777" w:rsidR="00EB53B0" w:rsidRPr="00EB53B0" w:rsidRDefault="00EB53B0" w:rsidP="00EB53B0">
      <w:r w:rsidRPr="00EB53B0">
        <w:t>This NFT Sales Agreement (hereinafter referred to as the "Agreement") is entered into on [DATE] (the "Effective Date") by and between:</w:t>
      </w:r>
    </w:p>
    <w:p w14:paraId="2B518F77" w14:textId="77777777" w:rsidR="00EB53B0" w:rsidRPr="00EB53B0" w:rsidRDefault="00EB53B0" w:rsidP="00EB53B0">
      <w:r w:rsidRPr="00EB53B0">
        <w:rPr>
          <w:b/>
          <w:bCs/>
        </w:rPr>
        <w:t>Seller</w:t>
      </w:r>
      <w:r w:rsidRPr="00EB53B0">
        <w:t>: [SELLER'S FULL NAME], a [NATIONALITY] national, born on [DATE OF BIRTH], residing at [SELLER'S FULL ADDRESS], with passport number [PASSPORT NUMBER] (hereinafter referred to as the "Seller")</w:t>
      </w:r>
    </w:p>
    <w:p w14:paraId="72F9A12B" w14:textId="77777777" w:rsidR="00EB53B0" w:rsidRPr="00EB53B0" w:rsidRDefault="00EB53B0" w:rsidP="00EB53B0">
      <w:r w:rsidRPr="00EB53B0">
        <w:t>and</w:t>
      </w:r>
    </w:p>
    <w:p w14:paraId="6DA8DFC3" w14:textId="77777777" w:rsidR="00EB53B0" w:rsidRPr="00EB53B0" w:rsidRDefault="00EB53B0" w:rsidP="00EB53B0">
      <w:r w:rsidRPr="00EB53B0">
        <w:rPr>
          <w:b/>
          <w:bCs/>
        </w:rPr>
        <w:t>Buyer</w:t>
      </w:r>
      <w:r w:rsidRPr="00EB53B0">
        <w:t>: [BUYER'S FULL NAME], a [NATIONALITY] national, born on [DATE OF BIRTH], residing at [BUYER'S FULL ADDRESS], with passport number [PASSPORT NUMBER] (hereinafter referred to as the "Buyer")</w:t>
      </w:r>
    </w:p>
    <w:p w14:paraId="029D2079" w14:textId="77777777" w:rsidR="00EB53B0" w:rsidRPr="00EB53B0" w:rsidRDefault="00EB53B0" w:rsidP="00EB53B0">
      <w:r w:rsidRPr="00EB53B0">
        <w:t>(Each individually referred to as a "Party" and collectively as the "Parties")</w:t>
      </w:r>
    </w:p>
    <w:p w14:paraId="60F37355" w14:textId="77777777" w:rsidR="00EB53B0" w:rsidRPr="00EB53B0" w:rsidRDefault="00EB53B0" w:rsidP="00EB53B0">
      <w:pPr>
        <w:rPr>
          <w:b/>
          <w:bCs/>
        </w:rPr>
      </w:pPr>
      <w:r w:rsidRPr="00EB53B0">
        <w:rPr>
          <w:b/>
          <w:bCs/>
        </w:rPr>
        <w:t>RECITALS</w:t>
      </w:r>
    </w:p>
    <w:p w14:paraId="769C789E" w14:textId="77777777" w:rsidR="00EB53B0" w:rsidRPr="00EB53B0" w:rsidRDefault="00EB53B0" w:rsidP="00EB53B0">
      <w:proofErr w:type="gramStart"/>
      <w:r w:rsidRPr="00EB53B0">
        <w:t>WHEREAS,</w:t>
      </w:r>
      <w:proofErr w:type="gramEnd"/>
      <w:r w:rsidRPr="00EB53B0">
        <w:t xml:space="preserve"> the Seller is the creator and/or rightful owner of a certain digital artwork associated with a non-fungible token (NFT);</w:t>
      </w:r>
    </w:p>
    <w:p w14:paraId="6BCC3617" w14:textId="77777777" w:rsidR="00EB53B0" w:rsidRPr="00EB53B0" w:rsidRDefault="00EB53B0" w:rsidP="00EB53B0">
      <w:r w:rsidRPr="00EB53B0">
        <w:t xml:space="preserve">WHEREAS, the Buyer wishes to purchase said NFT from the </w:t>
      </w:r>
      <w:proofErr w:type="gramStart"/>
      <w:r w:rsidRPr="00EB53B0">
        <w:t>Seller;</w:t>
      </w:r>
      <w:proofErr w:type="gramEnd"/>
    </w:p>
    <w:p w14:paraId="1443F164" w14:textId="77777777" w:rsidR="00EB53B0" w:rsidRPr="00EB53B0" w:rsidRDefault="00EB53B0" w:rsidP="00EB53B0">
      <w:proofErr w:type="gramStart"/>
      <w:r w:rsidRPr="00EB53B0">
        <w:t>WHEREAS,</w:t>
      </w:r>
      <w:proofErr w:type="gramEnd"/>
      <w:r w:rsidRPr="00EB53B0">
        <w:t xml:space="preserve"> the Parties wish to enter into this Agreement to set forth the terms and conditions of the sale and purchase of the NFT;</w:t>
      </w:r>
    </w:p>
    <w:p w14:paraId="0D904580" w14:textId="77777777" w:rsidR="00EB53B0" w:rsidRPr="00EB53B0" w:rsidRDefault="00EB53B0" w:rsidP="00EB53B0">
      <w:r w:rsidRPr="00EB53B0">
        <w:t>NOW, THEREFORE, in consideration of the mutual covenants and agreements hereinafter set forth and for other good and valuable consideration, the receipt and sufficiency of which are hereby acknowledged, the Parties agree as follows:</w:t>
      </w:r>
    </w:p>
    <w:p w14:paraId="72C6ED81" w14:textId="77777777" w:rsidR="00EB53B0" w:rsidRPr="00EB53B0" w:rsidRDefault="00EB53B0" w:rsidP="00EB53B0">
      <w:pPr>
        <w:rPr>
          <w:b/>
          <w:bCs/>
        </w:rPr>
      </w:pPr>
      <w:r w:rsidRPr="00EB53B0">
        <w:rPr>
          <w:b/>
          <w:bCs/>
        </w:rPr>
        <w:t>1. DEFINITIONS</w:t>
      </w:r>
    </w:p>
    <w:p w14:paraId="54925BEF" w14:textId="77777777" w:rsidR="00EB53B0" w:rsidRPr="00EB53B0" w:rsidRDefault="00EB53B0" w:rsidP="00EB53B0">
      <w:r w:rsidRPr="00EB53B0">
        <w:t>For the purposes of this Agreement, the following terms shall have the meanings specified below:</w:t>
      </w:r>
    </w:p>
    <w:p w14:paraId="0DDDB339" w14:textId="77777777" w:rsidR="00EB53B0" w:rsidRPr="00EB53B0" w:rsidRDefault="00EB53B0" w:rsidP="00EB53B0">
      <w:r w:rsidRPr="00EB53B0">
        <w:t>1.1. "NFT" means a non-fungible token, which is a unique digital asset stored on a blockchain, specifically the NFT with Token ID [TOKEN ID] on the [BLOCKCHAIN NAME] blockchain at smart contract address [CONTRACT ADDRESS].</w:t>
      </w:r>
    </w:p>
    <w:p w14:paraId="0D314B8E" w14:textId="77777777" w:rsidR="00EB53B0" w:rsidRPr="00EB53B0" w:rsidRDefault="00EB53B0" w:rsidP="00EB53B0">
      <w:r w:rsidRPr="00EB53B0">
        <w:t xml:space="preserve">1.2. "Artwork" means the digital art piece titled [ARTWORK TITLE], created by [ARTIST NAME] on [CREATION DATE], with the following specifications: a) File format: [FILE FORMAT] b) File size: [FILE </w:t>
      </w:r>
      <w:r w:rsidRPr="00EB53B0">
        <w:lastRenderedPageBreak/>
        <w:t>SIZE] c) Dimensions: [DIMENSIONS] d) Resolution: [RESOLUTION]</w:t>
      </w:r>
    </w:p>
    <w:p w14:paraId="372C42C1" w14:textId="77777777" w:rsidR="00EB53B0" w:rsidRPr="00EB53B0" w:rsidRDefault="00EB53B0" w:rsidP="00EB53B0">
      <w:r w:rsidRPr="00EB53B0">
        <w:t>1.3. "Smart Contract" means the self-executing contract with the terms of the agreement between Buyer and Seller being directly written into lines of code on the [BLOCKCHAIN NAME] blockchain.</w:t>
      </w:r>
    </w:p>
    <w:p w14:paraId="3809BA7C" w14:textId="77777777" w:rsidR="00EB53B0" w:rsidRPr="00EB53B0" w:rsidRDefault="00EB53B0" w:rsidP="00EB53B0">
      <w:r w:rsidRPr="00EB53B0">
        <w:t>1.4. "Gas Fees" means the computational costs required to perform a transaction on the [BLOCKCHAIN NAME] blockchain.</w:t>
      </w:r>
    </w:p>
    <w:p w14:paraId="6843EEC0" w14:textId="77777777" w:rsidR="00EB53B0" w:rsidRPr="00EB53B0" w:rsidRDefault="00EB53B0" w:rsidP="00EB53B0">
      <w:r w:rsidRPr="00EB53B0">
        <w:t>1.5. "Intellectual Property Rights" means all patents, rights to inventions, utility models, copyright and related rights, trademarks, service marks, trade, business and domain names, rights in trade dress or get-up, rights in goodwill or to sue for passing off, unfair competition rights, rights in designs, rights in computer software, database rights, topography rights, moral rights, rights in confidential information (including know-how and trade secrets) and any other intellectual property rights, in each case whether registered or unregistered and including all applications for and renewals or extensions of such rights, and all similar or equivalent rights or forms of protection in any part of the world.</w:t>
      </w:r>
    </w:p>
    <w:p w14:paraId="112B3570" w14:textId="77777777" w:rsidR="00EB53B0" w:rsidRPr="00EB53B0" w:rsidRDefault="00EB53B0" w:rsidP="00EB53B0">
      <w:pPr>
        <w:rPr>
          <w:b/>
          <w:bCs/>
        </w:rPr>
      </w:pPr>
      <w:r w:rsidRPr="00EB53B0">
        <w:rPr>
          <w:b/>
          <w:bCs/>
        </w:rPr>
        <w:t>2. SALE AND PURCHASE</w:t>
      </w:r>
    </w:p>
    <w:p w14:paraId="41ADBC90" w14:textId="77777777" w:rsidR="00EB53B0" w:rsidRPr="00EB53B0" w:rsidRDefault="00EB53B0" w:rsidP="00EB53B0">
      <w:r w:rsidRPr="00EB53B0">
        <w:t xml:space="preserve">2.1. Subject to the terms and conditions of this Agreement, the Seller hereby agrees to sell, assign, transfer, and convey to the Buyer, and the Buyer hereby agrees to purchase from the Seller, </w:t>
      </w:r>
      <w:proofErr w:type="gramStart"/>
      <w:r w:rsidRPr="00EB53B0">
        <w:t>all of</w:t>
      </w:r>
      <w:proofErr w:type="gramEnd"/>
      <w:r w:rsidRPr="00EB53B0">
        <w:t xml:space="preserve"> the Seller's right, title, and interest in and to the NFT associated with the Artwork.</w:t>
      </w:r>
    </w:p>
    <w:p w14:paraId="4127C6F7" w14:textId="77777777" w:rsidR="00EB53B0" w:rsidRPr="00EB53B0" w:rsidRDefault="00EB53B0" w:rsidP="00EB53B0">
      <w:r w:rsidRPr="00EB53B0">
        <w:t>2.2. The purchase price for the NFT shall be [PRICE] [CRYPTOCURRENCY] (the "Purchase Price").</w:t>
      </w:r>
    </w:p>
    <w:p w14:paraId="2E08C5BA" w14:textId="77777777" w:rsidR="00EB53B0" w:rsidRPr="00EB53B0" w:rsidRDefault="00EB53B0" w:rsidP="00EB53B0">
      <w:r w:rsidRPr="00EB53B0">
        <w:t>2.3. The Purchase Price shall be paid by the Buyer to the Seller's wallet address: [SELLER'S WALLET ADDRESS] within 24 hours of the Effective Date of this Agreement.</w:t>
      </w:r>
    </w:p>
    <w:p w14:paraId="21963BCD" w14:textId="77777777" w:rsidR="00EB53B0" w:rsidRPr="00EB53B0" w:rsidRDefault="00EB53B0" w:rsidP="00EB53B0">
      <w:r w:rsidRPr="00EB53B0">
        <w:t>2.4. The Buyer shall be responsible for all Gas Fees associated with the transfer of the NFT.</w:t>
      </w:r>
    </w:p>
    <w:p w14:paraId="1B80E90A" w14:textId="77777777" w:rsidR="00EB53B0" w:rsidRPr="00EB53B0" w:rsidRDefault="00EB53B0" w:rsidP="00EB53B0">
      <w:pPr>
        <w:rPr>
          <w:b/>
          <w:bCs/>
        </w:rPr>
      </w:pPr>
      <w:r w:rsidRPr="00EB53B0">
        <w:rPr>
          <w:b/>
          <w:bCs/>
        </w:rPr>
        <w:t>3. TRANSFER OF OWNERSHIP</w:t>
      </w:r>
    </w:p>
    <w:p w14:paraId="3B78D5A3" w14:textId="77777777" w:rsidR="00EB53B0" w:rsidRPr="00EB53B0" w:rsidRDefault="00EB53B0" w:rsidP="00EB53B0">
      <w:r w:rsidRPr="00EB53B0">
        <w:t>3.1. Upon receipt and confirmation of the full Purchase Price, the Seller shall initiate the transfer of the NFT to the Buyer's wallet address: [BUYER'S WALLET ADDRESS] within 12 hours of confirmed receipt of payment.</w:t>
      </w:r>
    </w:p>
    <w:p w14:paraId="25A8A01D" w14:textId="77777777" w:rsidR="00EB53B0" w:rsidRPr="00EB53B0" w:rsidRDefault="00EB53B0" w:rsidP="00EB53B0">
      <w:r w:rsidRPr="00EB53B0">
        <w:t>3.2. The transfer shall be executed through the Smart Contract on the [BLOCKCHAIN NAME] blockchain.</w:t>
      </w:r>
    </w:p>
    <w:p w14:paraId="51134077" w14:textId="77777777" w:rsidR="00EB53B0" w:rsidRPr="00EB53B0" w:rsidRDefault="00EB53B0" w:rsidP="00EB53B0">
      <w:r w:rsidRPr="00EB53B0">
        <w:t>3.3. Ownership of the NFT shall be deemed transferred to the Buyer upon confirmation of the transaction on the blockchain, which typically occurs within [AVERAGE CONFIRMATION TIME] of initiation, subject to network congestion and Gas Fees paid.</w:t>
      </w:r>
    </w:p>
    <w:p w14:paraId="6A9CFD74" w14:textId="77777777" w:rsidR="00EB53B0" w:rsidRPr="00EB53B0" w:rsidRDefault="00EB53B0" w:rsidP="00EB53B0">
      <w:r w:rsidRPr="00EB53B0">
        <w:t xml:space="preserve">3.4. The Seller shall provide the Buyer with the transaction hash as proof of transfer within 2 hours </w:t>
      </w:r>
      <w:r w:rsidRPr="00EB53B0">
        <w:lastRenderedPageBreak/>
        <w:t>of initiating the transfer.</w:t>
      </w:r>
    </w:p>
    <w:p w14:paraId="23B43E62" w14:textId="77777777" w:rsidR="00EB53B0" w:rsidRPr="00EB53B0" w:rsidRDefault="00EB53B0" w:rsidP="00EB53B0">
      <w:pPr>
        <w:rPr>
          <w:b/>
          <w:bCs/>
        </w:rPr>
      </w:pPr>
      <w:r w:rsidRPr="00EB53B0">
        <w:rPr>
          <w:b/>
          <w:bCs/>
        </w:rPr>
        <w:t>4. RIGHTS GRANTED</w:t>
      </w:r>
    </w:p>
    <w:p w14:paraId="54C9F703" w14:textId="77777777" w:rsidR="00EB53B0" w:rsidRPr="00EB53B0" w:rsidRDefault="00EB53B0" w:rsidP="00EB53B0">
      <w:r w:rsidRPr="00EB53B0">
        <w:t xml:space="preserve">4.1. Upon transfer of the NFT, the Buyer shall </w:t>
      </w:r>
      <w:proofErr w:type="gramStart"/>
      <w:r w:rsidRPr="00EB53B0">
        <w:t>own:</w:t>
      </w:r>
      <w:proofErr w:type="gramEnd"/>
      <w:r w:rsidRPr="00EB53B0">
        <w:t xml:space="preserve"> a) The NFT itself as a unique digital asset b) A non-exclusive, worldwide, royalty-free license to use, copy, and display the Artwork for personal, non-commercial use c) The right to sell, trade, or transfer the NFT</w:t>
      </w:r>
    </w:p>
    <w:p w14:paraId="63161DE2" w14:textId="77777777" w:rsidR="00EB53B0" w:rsidRPr="00EB53B0" w:rsidRDefault="00EB53B0" w:rsidP="00EB53B0">
      <w:r w:rsidRPr="00EB53B0">
        <w:t xml:space="preserve">4.2. The Buyer acknowledges and agrees that ownership of the NFT does not confer any rights in the underlying Artwork beyond those explicitly stated in this Agreement, including but not limited </w:t>
      </w:r>
      <w:proofErr w:type="gramStart"/>
      <w:r w:rsidRPr="00EB53B0">
        <w:t>to:</w:t>
      </w:r>
      <w:proofErr w:type="gramEnd"/>
      <w:r w:rsidRPr="00EB53B0">
        <w:t xml:space="preserve"> a) The right to create derivative works based on the Artwork b) The right to use the Artwork for commercial purposes c) The right to reproduce the Artwork for sale or distribution</w:t>
      </w:r>
    </w:p>
    <w:p w14:paraId="6285413D" w14:textId="77777777" w:rsidR="00EB53B0" w:rsidRPr="00EB53B0" w:rsidRDefault="00EB53B0" w:rsidP="00EB53B0">
      <w:r w:rsidRPr="00EB53B0">
        <w:t xml:space="preserve">4.3. The Seller retains all Intellectual Property Rights in the Artwork, including but not limited </w:t>
      </w:r>
      <w:proofErr w:type="gramStart"/>
      <w:r w:rsidRPr="00EB53B0">
        <w:t>to:</w:t>
      </w:r>
      <w:proofErr w:type="gramEnd"/>
      <w:r w:rsidRPr="00EB53B0">
        <w:t xml:space="preserve"> a) Copyright b) Trademark rights c) Patent rights d) Moral rights e) The right to create derivative works f) The right to reproduce, distribute, and sell copies of the Artwork</w:t>
      </w:r>
    </w:p>
    <w:p w14:paraId="2D24AEB5" w14:textId="77777777" w:rsidR="00EB53B0" w:rsidRPr="00EB53B0" w:rsidRDefault="00EB53B0" w:rsidP="00EB53B0">
      <w:r w:rsidRPr="00EB53B0">
        <w:t>4.4. The Buyer agrees not to: a) Use the Artwork in connection with images depicting hatred, intolerance, violence, cruelty, or anything else that could reasonably be found to constitute hate speech or otherwise infringe upon the rights of others b) Attempt to trademark, copyright, or otherwise acquire additional intellectual property rights in or to the Artwork c) Attempt to mint additional NFTs representing the same Artwork</w:t>
      </w:r>
    </w:p>
    <w:p w14:paraId="734F1EA8" w14:textId="77777777" w:rsidR="00EB53B0" w:rsidRPr="00EB53B0" w:rsidRDefault="00EB53B0" w:rsidP="00EB53B0">
      <w:pPr>
        <w:rPr>
          <w:b/>
          <w:bCs/>
        </w:rPr>
      </w:pPr>
      <w:r w:rsidRPr="00EB53B0">
        <w:rPr>
          <w:b/>
          <w:bCs/>
        </w:rPr>
        <w:t>5. REPRESENTATIONS AND WARRANTIES</w:t>
      </w:r>
    </w:p>
    <w:p w14:paraId="3D58091E" w14:textId="77777777" w:rsidR="00EB53B0" w:rsidRPr="00EB53B0" w:rsidRDefault="00EB53B0" w:rsidP="00EB53B0">
      <w:r w:rsidRPr="00EB53B0">
        <w:t>5.1. The Seller represents and warrants that: a) They have the full right, power, and authority to enter into this Agreement and to sell the NFT b) They are the sole and exclusive owner of the NFT and the associated Artwork c) The NFT is free from any liens, encumbrances, or claims of third parties d) The sale of the NFT does not violate any applicable laws, regulations, or agreements e) The Artwork does not infringe upon the intellectual property rights of any third party f) They have not previously sold, assigned, or otherwise transferred the NFT or any rights in the Artwork that would conflict with the rights granted to the Buyer under this Agreement</w:t>
      </w:r>
    </w:p>
    <w:p w14:paraId="7562A7ED" w14:textId="77777777" w:rsidR="00EB53B0" w:rsidRPr="00EB53B0" w:rsidRDefault="00EB53B0" w:rsidP="00EB53B0">
      <w:r w:rsidRPr="00EB53B0">
        <w:t xml:space="preserve">5.2. The Buyer represents and warrants that: a) They have the full right, power, and authority to enter into this Agreement b) They have sufficient funds in the specified cryptocurrency to complete the purchase c) They understand the risks associated with purchasing NFTs and digital assets, including but not limited </w:t>
      </w:r>
      <w:proofErr w:type="gramStart"/>
      <w:r w:rsidRPr="00EB53B0">
        <w:t>to:</w:t>
      </w:r>
      <w:proofErr w:type="gramEnd"/>
      <w:r w:rsidRPr="00EB53B0">
        <w:t xml:space="preserve"> </w:t>
      </w:r>
      <w:proofErr w:type="spellStart"/>
      <w:r w:rsidRPr="00EB53B0">
        <w:t>i</w:t>
      </w:r>
      <w:proofErr w:type="spellEnd"/>
      <w:r w:rsidRPr="00EB53B0">
        <w:t>. The volatility of cryptocurrency prices ii. The potential for blockchain forks or technical failures iii. The possibility of loss due to hacking, phishing, or other security breaches d) They have sufficient understanding of blockchain technology and NFTs to appreciate the risks and implications of purchasing the NFT e) They are not purchasing the NFT for any illegal purposes or in violation of any applicable laws or regulations</w:t>
      </w:r>
    </w:p>
    <w:p w14:paraId="64D11BBE" w14:textId="77777777" w:rsidR="00EB53B0" w:rsidRPr="00EB53B0" w:rsidRDefault="00EB53B0" w:rsidP="00EB53B0">
      <w:pPr>
        <w:rPr>
          <w:b/>
          <w:bCs/>
        </w:rPr>
      </w:pPr>
      <w:r w:rsidRPr="00EB53B0">
        <w:rPr>
          <w:b/>
          <w:bCs/>
        </w:rPr>
        <w:lastRenderedPageBreak/>
        <w:t>6. DISCLAIMER OF WARRANTIES</w:t>
      </w:r>
    </w:p>
    <w:p w14:paraId="4522308C" w14:textId="77777777" w:rsidR="00EB53B0" w:rsidRPr="00EB53B0" w:rsidRDefault="00EB53B0" w:rsidP="00EB53B0">
      <w:r w:rsidRPr="00EB53B0">
        <w:t>6.1. Except for the express warranties set forth in Section 5 of this Agreement, the NFT and associated Artwork are provided "as is" and "as available" without warranty of any kind, either express or implied, including but not limited to: a) Warranties of merchantability b) Fitness for a particular purpose c) Non-infringement d) Title e) Custom or usage in trade f) Any warranty arising under sale of goods laws or course of performance, course of dealing, or usage of trade</w:t>
      </w:r>
    </w:p>
    <w:p w14:paraId="4BAD539C" w14:textId="77777777" w:rsidR="00EB53B0" w:rsidRPr="00EB53B0" w:rsidRDefault="00EB53B0" w:rsidP="00EB53B0">
      <w:r w:rsidRPr="00EB53B0">
        <w:t>6.2. Without limiting the foregoing, the Seller does not warrant that the NFT or the [BLOCKCHAIN NAME] blockchain will meet the Buyer's requirements or be available on an uninterrupted, secure, or error-free basis.</w:t>
      </w:r>
    </w:p>
    <w:p w14:paraId="536D5EF6" w14:textId="77777777" w:rsidR="00EB53B0" w:rsidRPr="00EB53B0" w:rsidRDefault="00EB53B0" w:rsidP="00EB53B0">
      <w:r w:rsidRPr="00EB53B0">
        <w:t>6.3. The Seller makes no warranty regarding the quality, accuracy, timeliness, truthfulness, completeness or reliability of any information or content associated with the NFT.</w:t>
      </w:r>
    </w:p>
    <w:p w14:paraId="25E0F4A9" w14:textId="77777777" w:rsidR="00EB53B0" w:rsidRPr="00EB53B0" w:rsidRDefault="00EB53B0" w:rsidP="00EB53B0">
      <w:pPr>
        <w:rPr>
          <w:b/>
          <w:bCs/>
        </w:rPr>
      </w:pPr>
      <w:r w:rsidRPr="00EB53B0">
        <w:rPr>
          <w:b/>
          <w:bCs/>
        </w:rPr>
        <w:t>7. LIMITATION OF LIABILITY</w:t>
      </w:r>
    </w:p>
    <w:p w14:paraId="4216C372" w14:textId="77777777" w:rsidR="00EB53B0" w:rsidRPr="00EB53B0" w:rsidRDefault="00EB53B0" w:rsidP="00EB53B0">
      <w:r w:rsidRPr="00EB53B0">
        <w:t>7.1. In no event shall either Party be liable to the other Party or any third party for any loss of use, revenue, or profit or loss of data or diminution in value, or for any consequential, incidental, indirect, exemplary, special, or punitive damages, whether arising out of breach of contract, tort (including negligence), or otherwise, regardless of whether such damage was foreseeable and whether or not such Party has been advised of the possibility of such damages.</w:t>
      </w:r>
    </w:p>
    <w:p w14:paraId="7E54D443" w14:textId="77777777" w:rsidR="00EB53B0" w:rsidRPr="00EB53B0" w:rsidRDefault="00EB53B0" w:rsidP="00EB53B0">
      <w:r w:rsidRPr="00EB53B0">
        <w:t>7.2. In no event shall either Party's aggregate liability arising out of or related to this Agreement, whether arising out of or related to breach of contract, tort (including negligence), or otherwise, exceed the total amount paid to the Seller pursuant to this Agreement.</w:t>
      </w:r>
    </w:p>
    <w:p w14:paraId="1760051B" w14:textId="77777777" w:rsidR="00EB53B0" w:rsidRPr="00EB53B0" w:rsidRDefault="00EB53B0" w:rsidP="00EB53B0">
      <w:r w:rsidRPr="00EB53B0">
        <w:t>7.3. The limitations set forth in Sections 7.1 and 7.2 shall not apply to: a) Damages arising from a Party's gross negligence or willful misconduct b) A Party's indemnification obligations under Section 8 of this Agreement c) A Party's breach of its confidentiality obligations under Section 11 of this Agreement</w:t>
      </w:r>
    </w:p>
    <w:p w14:paraId="59B08C89" w14:textId="77777777" w:rsidR="00EB53B0" w:rsidRPr="00EB53B0" w:rsidRDefault="00EB53B0" w:rsidP="00EB53B0">
      <w:pPr>
        <w:rPr>
          <w:b/>
          <w:bCs/>
        </w:rPr>
      </w:pPr>
      <w:r w:rsidRPr="00EB53B0">
        <w:rPr>
          <w:b/>
          <w:bCs/>
        </w:rPr>
        <w:t>8. INDEMNIFICATION</w:t>
      </w:r>
    </w:p>
    <w:p w14:paraId="650C58A8" w14:textId="77777777" w:rsidR="00EB53B0" w:rsidRPr="00EB53B0" w:rsidRDefault="00EB53B0" w:rsidP="00EB53B0">
      <w:r w:rsidRPr="00EB53B0">
        <w:t xml:space="preserve">8.1. The Seller shall indemnify, defend, and hold harmless the Buyer and its officers, directors, employees, agents, affiliates, successors, and permitted assigns (collectively, "Indemnified Party") against any and all losses, damages, liabilities, deficiencies, claims, actions, judgments, settlements, interest, awards, penalties, fines, costs, or expenses of whatever kind, including reasonable attorneys' fees, that are incurred by Indemnified Party arising out of any third-party claim alleging: a) Breach or non-fulfillment of any representation, warranty, or covenant set forth in this Agreement by Seller b) Any infringement or misappropriation of a third party's intellectual property rights by the NFT or </w:t>
      </w:r>
      <w:r w:rsidRPr="00EB53B0">
        <w:lastRenderedPageBreak/>
        <w:t>Artwork c) Any negligent or more culpable act or omission of Seller in connection with the performance of its obligations under this Agreement</w:t>
      </w:r>
    </w:p>
    <w:p w14:paraId="25B20CA9" w14:textId="77777777" w:rsidR="00EB53B0" w:rsidRPr="00EB53B0" w:rsidRDefault="00EB53B0" w:rsidP="00EB53B0">
      <w:r w:rsidRPr="00EB53B0">
        <w:t>8.2. The Buyer shall indemnify, defend, and hold harmless the Seller and its officers, directors, employees, agents, affiliates, successors, and permitted assigns (collectively, "Indemnified Party") against any and all losses, damages, liabilities, deficiencies, claims, actions, judgments, settlements, interest, awards, penalties, fines, costs, or expenses of whatever kind, including reasonable attorneys' fees, that are incurred by Indemnified Party arising out of any third-party claim alleging: a) Breach or non-fulfillment of any representation, warranty, or covenant set forth in this Agreement by Buyer b) Any negligent or more culpable act or omission of Buyer in connection with the performance of its obligations under this Agreement</w:t>
      </w:r>
    </w:p>
    <w:p w14:paraId="3A9C6AE3" w14:textId="77777777" w:rsidR="00EB53B0" w:rsidRPr="00EB53B0" w:rsidRDefault="00EB53B0" w:rsidP="00EB53B0">
      <w:pPr>
        <w:rPr>
          <w:b/>
          <w:bCs/>
        </w:rPr>
      </w:pPr>
      <w:r w:rsidRPr="00EB53B0">
        <w:rPr>
          <w:b/>
          <w:bCs/>
        </w:rPr>
        <w:t>9. TAXES</w:t>
      </w:r>
    </w:p>
    <w:p w14:paraId="1DBD68D9" w14:textId="77777777" w:rsidR="00EB53B0" w:rsidRPr="00EB53B0" w:rsidRDefault="00EB53B0" w:rsidP="00EB53B0">
      <w:r w:rsidRPr="00EB53B0">
        <w:t xml:space="preserve">9.1. Each Party shall be responsible for any and all taxes imposed on them as a result of this transaction, including but not limited </w:t>
      </w:r>
      <w:proofErr w:type="gramStart"/>
      <w:r w:rsidRPr="00EB53B0">
        <w:t>to:</w:t>
      </w:r>
      <w:proofErr w:type="gramEnd"/>
      <w:r w:rsidRPr="00EB53B0">
        <w:t xml:space="preserve"> a) Income taxes b) Capital gains taxes c) Sales taxes d) Value-added taxes e) Any other applicable taxes</w:t>
      </w:r>
    </w:p>
    <w:p w14:paraId="066C1345" w14:textId="77777777" w:rsidR="00EB53B0" w:rsidRPr="00EB53B0" w:rsidRDefault="00EB53B0" w:rsidP="00EB53B0">
      <w:r w:rsidRPr="00EB53B0">
        <w:t>9.2. The Buyer acknowledges that they may be subject to capital gains tax or other taxes upon future sale or transfer of the NFT and agrees to comply with all applicable tax laws and regulations.</w:t>
      </w:r>
    </w:p>
    <w:p w14:paraId="7B2BE7A6" w14:textId="77777777" w:rsidR="00EB53B0" w:rsidRPr="00EB53B0" w:rsidRDefault="00EB53B0" w:rsidP="00EB53B0">
      <w:r w:rsidRPr="00EB53B0">
        <w:t>9.3. The Parties agree to cooperate with each other and provide any necessary information to ensure proper tax reporting related to this transaction.</w:t>
      </w:r>
    </w:p>
    <w:p w14:paraId="5E62C43D" w14:textId="77777777" w:rsidR="00EB53B0" w:rsidRPr="00EB53B0" w:rsidRDefault="00EB53B0" w:rsidP="00EB53B0">
      <w:pPr>
        <w:rPr>
          <w:b/>
          <w:bCs/>
        </w:rPr>
      </w:pPr>
      <w:r w:rsidRPr="00EB53B0">
        <w:rPr>
          <w:b/>
          <w:bCs/>
        </w:rPr>
        <w:t>10. GOVERNING LAW AND JURISDICTION</w:t>
      </w:r>
    </w:p>
    <w:p w14:paraId="0E0F3899" w14:textId="77777777" w:rsidR="00EB53B0" w:rsidRPr="00EB53B0" w:rsidRDefault="00EB53B0" w:rsidP="00EB53B0">
      <w:r w:rsidRPr="00EB53B0">
        <w:t>10.1. This Agreement shall be governed by and construed in accordance with the laws of the Republic of Korea, without giving effect to any choice or conflict of law provision or rule.</w:t>
      </w:r>
    </w:p>
    <w:p w14:paraId="78FAF04A" w14:textId="77777777" w:rsidR="00EB53B0" w:rsidRPr="00EB53B0" w:rsidRDefault="00EB53B0" w:rsidP="00EB53B0">
      <w:r w:rsidRPr="00EB53B0">
        <w:t>10.2. Any legal suit, action, or proceeding arising out of or related to this Agreement or the matters contemplated hereunder shall be instituted exclusively in the courts of the Republic of Korea, and each Party irrevocably submits to the exclusive jurisdiction of such courts in any such suit, action, or proceeding.</w:t>
      </w:r>
    </w:p>
    <w:p w14:paraId="4DE13540" w14:textId="77777777" w:rsidR="00EB53B0" w:rsidRPr="00EB53B0" w:rsidRDefault="00EB53B0" w:rsidP="00EB53B0">
      <w:pPr>
        <w:rPr>
          <w:b/>
          <w:bCs/>
        </w:rPr>
      </w:pPr>
      <w:r w:rsidRPr="00EB53B0">
        <w:rPr>
          <w:b/>
          <w:bCs/>
        </w:rPr>
        <w:t>11. CONFIDENTIALITY</w:t>
      </w:r>
    </w:p>
    <w:p w14:paraId="53C4C785" w14:textId="77777777" w:rsidR="00EB53B0" w:rsidRPr="00EB53B0" w:rsidRDefault="00EB53B0" w:rsidP="00EB53B0">
      <w:r w:rsidRPr="00EB53B0">
        <w:t xml:space="preserve">11.1. Each Party acknowledges that in connection with this Agreement it will gain access to certain confidential information of the other Party, including but not limited </w:t>
      </w:r>
      <w:proofErr w:type="gramStart"/>
      <w:r w:rsidRPr="00EB53B0">
        <w:t>to:</w:t>
      </w:r>
      <w:proofErr w:type="gramEnd"/>
      <w:r w:rsidRPr="00EB53B0">
        <w:t xml:space="preserve"> a) Business and marketing plans b) Technology and technical information c) Product designs d) Personal information</w:t>
      </w:r>
    </w:p>
    <w:p w14:paraId="3F27090A" w14:textId="77777777" w:rsidR="00EB53B0" w:rsidRPr="00EB53B0" w:rsidRDefault="00EB53B0" w:rsidP="00EB53B0">
      <w:r w:rsidRPr="00EB53B0">
        <w:t xml:space="preserve">11.2. Each Party agrees that it will not use in any way, for its own account or the account of any third party, except as expressly permitted by this Agreement, nor disclose to any third party (except as required by law or to that Party's attorneys, accountants and other advisors as reasonably </w:t>
      </w:r>
      <w:r w:rsidRPr="00EB53B0">
        <w:lastRenderedPageBreak/>
        <w:t>necessary), any of the other Party's Confidential Information and will take reasonable precautions to protect the confidentiality of such information.</w:t>
      </w:r>
    </w:p>
    <w:p w14:paraId="5792A8A9" w14:textId="77777777" w:rsidR="00EB53B0" w:rsidRPr="00EB53B0" w:rsidRDefault="00EB53B0" w:rsidP="00EB53B0">
      <w:pPr>
        <w:rPr>
          <w:b/>
          <w:bCs/>
        </w:rPr>
      </w:pPr>
      <w:r w:rsidRPr="00EB53B0">
        <w:rPr>
          <w:b/>
          <w:bCs/>
        </w:rPr>
        <w:t>12. FORCE MAJEURE</w:t>
      </w:r>
    </w:p>
    <w:p w14:paraId="305D480B" w14:textId="77777777" w:rsidR="00EB53B0" w:rsidRPr="00EB53B0" w:rsidRDefault="00EB53B0" w:rsidP="00EB53B0">
      <w:r w:rsidRPr="00EB53B0">
        <w:t xml:space="preserve">12.1. Neither Party shall be liable or responsible to the other Party, nor be deemed to have defaulted under or breached this Agreement, for any failure or delay in fulfilling or performing any term of this Agreement, when and to the extent such failure or delay is caused by or results from acts beyond the affected Party's reasonable control, including, without limitation: a) Acts of God b) Flood, fire, earthquake, or explosion c) War, invasion, hostilities, terrorist threats or acts, riot, or other civil unrest d) Government order or law e) Actions, embargoes, or blockades in effect on or after the date of this Agreement f) Action by any governmental authority g) National or regional emergency h) Strikes, labor stoppages or slowdowns, or other industrial disturbances </w:t>
      </w:r>
      <w:proofErr w:type="spellStart"/>
      <w:r w:rsidRPr="00EB53B0">
        <w:t>i</w:t>
      </w:r>
      <w:proofErr w:type="spellEnd"/>
      <w:r w:rsidRPr="00EB53B0">
        <w:t>) Pandemic or epidemic j) Shortage of adequate power or transportation facilities k) Blockchain network failures or disruptions</w:t>
      </w:r>
    </w:p>
    <w:p w14:paraId="05A19003" w14:textId="77777777" w:rsidR="00EB53B0" w:rsidRPr="00EB53B0" w:rsidRDefault="00EB53B0" w:rsidP="00EB53B0">
      <w:pPr>
        <w:rPr>
          <w:b/>
          <w:bCs/>
        </w:rPr>
      </w:pPr>
      <w:r w:rsidRPr="00EB53B0">
        <w:rPr>
          <w:b/>
          <w:bCs/>
        </w:rPr>
        <w:t>13. ENTIRE AGREEMENT</w:t>
      </w:r>
    </w:p>
    <w:p w14:paraId="221E778B" w14:textId="77777777" w:rsidR="00EB53B0" w:rsidRPr="00EB53B0" w:rsidRDefault="00EB53B0" w:rsidP="00EB53B0">
      <w:r w:rsidRPr="00EB53B0">
        <w:t>13.1. This Agreement, together with any other documents incorporated herein by reference,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14:paraId="05DCC8AC" w14:textId="77777777" w:rsidR="00EB53B0" w:rsidRPr="00EB53B0" w:rsidRDefault="00EB53B0" w:rsidP="00EB53B0">
      <w:pPr>
        <w:rPr>
          <w:b/>
          <w:bCs/>
        </w:rPr>
      </w:pPr>
      <w:r w:rsidRPr="00EB53B0">
        <w:rPr>
          <w:b/>
          <w:bCs/>
        </w:rPr>
        <w:t>14. AMENDMENTS</w:t>
      </w:r>
    </w:p>
    <w:p w14:paraId="020B124E" w14:textId="77777777" w:rsidR="00EB53B0" w:rsidRPr="00EB53B0" w:rsidRDefault="00EB53B0" w:rsidP="00EB53B0">
      <w:r w:rsidRPr="00EB53B0">
        <w:t>14.1. No amendment to or modification of this Agreement is effective unless it is in writing and signed by an authorized representative of each Party.</w:t>
      </w:r>
    </w:p>
    <w:p w14:paraId="7DC9E711" w14:textId="77777777" w:rsidR="00EB53B0" w:rsidRPr="00EB53B0" w:rsidRDefault="00EB53B0" w:rsidP="00EB53B0">
      <w:pPr>
        <w:rPr>
          <w:b/>
          <w:bCs/>
        </w:rPr>
      </w:pPr>
      <w:r w:rsidRPr="00EB53B0">
        <w:rPr>
          <w:b/>
          <w:bCs/>
        </w:rPr>
        <w:t>15. SEVERABILITY</w:t>
      </w:r>
    </w:p>
    <w:p w14:paraId="45B261E0" w14:textId="77777777" w:rsidR="00EB53B0" w:rsidRPr="00EB53B0" w:rsidRDefault="00EB53B0" w:rsidP="00EB53B0">
      <w:r w:rsidRPr="00EB53B0">
        <w:t>15.1.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14:paraId="6761B21A" w14:textId="77777777" w:rsidR="00EB53B0" w:rsidRPr="00EB53B0" w:rsidRDefault="00EB53B0" w:rsidP="00EB53B0">
      <w:pPr>
        <w:rPr>
          <w:b/>
          <w:bCs/>
        </w:rPr>
      </w:pPr>
      <w:r w:rsidRPr="00EB53B0">
        <w:rPr>
          <w:b/>
          <w:bCs/>
        </w:rPr>
        <w:t>16. ASSIGNMENT</w:t>
      </w:r>
    </w:p>
    <w:p w14:paraId="29FA8695" w14:textId="77777777" w:rsidR="00EB53B0" w:rsidRPr="00EB53B0" w:rsidRDefault="00EB53B0" w:rsidP="00EB53B0">
      <w:r w:rsidRPr="00EB53B0">
        <w:t>16.1. Neither Party may assign any of its rights or delegate any of its obligations hereunder without the prior written consent of the other Party. Any purported assignment or delegation in violation of this Section shall be null and void.</w:t>
      </w:r>
    </w:p>
    <w:p w14:paraId="0B09D4A1" w14:textId="77777777" w:rsidR="00EB53B0" w:rsidRPr="00EB53B0" w:rsidRDefault="00EB53B0" w:rsidP="00EB53B0">
      <w:pPr>
        <w:rPr>
          <w:b/>
          <w:bCs/>
        </w:rPr>
      </w:pPr>
      <w:r w:rsidRPr="00EB53B0">
        <w:rPr>
          <w:b/>
          <w:bCs/>
        </w:rPr>
        <w:t>17. SUCCESSORS AND ASSIGNS</w:t>
      </w:r>
    </w:p>
    <w:p w14:paraId="132ED771" w14:textId="77777777" w:rsidR="00EB53B0" w:rsidRPr="00EB53B0" w:rsidRDefault="00EB53B0" w:rsidP="00EB53B0">
      <w:r w:rsidRPr="00EB53B0">
        <w:t xml:space="preserve">17.1. This Agreement shall be binding upon and shall inure to the benefit of the Parties and their </w:t>
      </w:r>
      <w:r w:rsidRPr="00EB53B0">
        <w:lastRenderedPageBreak/>
        <w:t>respective successors and permitted assigns.</w:t>
      </w:r>
    </w:p>
    <w:p w14:paraId="070BD150" w14:textId="77777777" w:rsidR="00EB53B0" w:rsidRPr="00EB53B0" w:rsidRDefault="00EB53B0" w:rsidP="00EB53B0">
      <w:pPr>
        <w:rPr>
          <w:b/>
          <w:bCs/>
        </w:rPr>
      </w:pPr>
      <w:r w:rsidRPr="00EB53B0">
        <w:rPr>
          <w:b/>
          <w:bCs/>
        </w:rPr>
        <w:t>18. NO WAIVER</w:t>
      </w:r>
    </w:p>
    <w:p w14:paraId="6B699392" w14:textId="77777777" w:rsidR="00EB53B0" w:rsidRPr="00EB53B0" w:rsidRDefault="00EB53B0" w:rsidP="00EB53B0">
      <w:r w:rsidRPr="00EB53B0">
        <w:t>18.1.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w:t>
      </w:r>
    </w:p>
    <w:p w14:paraId="4C4F3A01" w14:textId="77777777" w:rsidR="00EB53B0" w:rsidRPr="00EB53B0" w:rsidRDefault="00EB53B0" w:rsidP="00EB53B0">
      <w:pPr>
        <w:rPr>
          <w:b/>
          <w:bCs/>
        </w:rPr>
      </w:pPr>
      <w:r w:rsidRPr="00EB53B0">
        <w:rPr>
          <w:b/>
          <w:bCs/>
        </w:rPr>
        <w:t>19. COUNTERPARTS</w:t>
      </w:r>
    </w:p>
    <w:p w14:paraId="16711CD8" w14:textId="77777777" w:rsidR="00EB53B0" w:rsidRPr="00EB53B0" w:rsidRDefault="00EB53B0" w:rsidP="00EB53B0">
      <w:r w:rsidRPr="00EB53B0">
        <w:t>19.1. 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14:paraId="0C6C5434" w14:textId="77777777" w:rsidR="00EB53B0" w:rsidRPr="00EB53B0" w:rsidRDefault="00EB53B0" w:rsidP="00EB53B0">
      <w:r w:rsidRPr="00EB53B0">
        <w:t>IN WITNESS WHEREOF, the Parties have executed this Agreement as of the Effective Date.</w:t>
      </w:r>
    </w:p>
    <w:p w14:paraId="32E6F82D" w14:textId="77777777" w:rsidR="00EB53B0" w:rsidRPr="00EB53B0" w:rsidRDefault="00EB53B0" w:rsidP="00EB53B0">
      <w:r w:rsidRPr="00EB53B0">
        <w:t>SELLER:</w:t>
      </w:r>
    </w:p>
    <w:p w14:paraId="61CBB368" w14:textId="77777777" w:rsidR="00EB53B0" w:rsidRPr="00EB53B0" w:rsidRDefault="00691C2D" w:rsidP="00EB53B0">
      <w:r>
        <w:pict w14:anchorId="14AB925F">
          <v:rect id="_x0000_i1025" style="width:0;height:1.5pt" o:hralign="center" o:hrstd="t" o:hr="t" fillcolor="#a0a0a0" stroked="f"/>
        </w:pict>
      </w:r>
    </w:p>
    <w:p w14:paraId="5EAE8D8C" w14:textId="77777777" w:rsidR="00EB53B0" w:rsidRPr="00EB53B0" w:rsidRDefault="00EB53B0" w:rsidP="00EB53B0">
      <w:r w:rsidRPr="00EB53B0">
        <w:t>[SELLER'S FULL NAME] Date: [DATE]</w:t>
      </w:r>
    </w:p>
    <w:p w14:paraId="69791BDC" w14:textId="77777777" w:rsidR="00EB53B0" w:rsidRPr="00EB53B0" w:rsidRDefault="00EB53B0" w:rsidP="00EB53B0">
      <w:r w:rsidRPr="00EB53B0">
        <w:t>BUYER:</w:t>
      </w:r>
    </w:p>
    <w:p w14:paraId="662EA541" w14:textId="77777777" w:rsidR="00EB53B0" w:rsidRPr="00EB53B0" w:rsidRDefault="00691C2D" w:rsidP="00EB53B0">
      <w:r>
        <w:pict w14:anchorId="151B0874">
          <v:rect id="_x0000_i1026" style="width:0;height:1.5pt" o:hralign="center" o:hrstd="t" o:hr="t" fillcolor="#a0a0a0" stroked="f"/>
        </w:pict>
      </w:r>
    </w:p>
    <w:p w14:paraId="2686A2C1" w14:textId="77777777" w:rsidR="00EB53B0" w:rsidRPr="00EB53B0" w:rsidRDefault="00EB53B0" w:rsidP="00EB53B0">
      <w:r w:rsidRPr="00EB53B0">
        <w:t>[BUYER'S FULL NAME] Date: [DATE]</w:t>
      </w:r>
    </w:p>
    <w:p w14:paraId="161E8E6C" w14:textId="77777777" w:rsidR="00EB53B0" w:rsidRPr="00EB53B0" w:rsidRDefault="00691C2D" w:rsidP="00EB53B0">
      <w:r>
        <w:pict w14:anchorId="491FF79F">
          <v:rect id="_x0000_i1027" style="width:0;height:1.5pt" o:hralign="center" o:hrstd="t" o:hr="t" fillcolor="#a0a0a0" stroked="f"/>
        </w:pict>
      </w:r>
    </w:p>
    <w:p w14:paraId="2D4A8394" w14:textId="4557468A" w:rsidR="00EB53B0" w:rsidRPr="00EB53B0" w:rsidRDefault="00EB53B0" w:rsidP="00EB53B0">
      <w:r>
        <w:t xml:space="preserve">DISCLAIMER: This NFT Sales Agreement is a sample document provided for informational purposes only. It may not be suitable for your specific situation and should not be considered as legal advice. If you have any questions or need assistance tailoring this agreement to your specific needs, please contact </w:t>
      </w:r>
      <w:r w:rsidR="7699846C">
        <w:t>Cha &amp; Kwon Law Offices (</w:t>
      </w:r>
      <w:proofErr w:type="spellStart"/>
      <w:r>
        <w:t>차앤권</w:t>
      </w:r>
      <w:proofErr w:type="spellEnd"/>
      <w:r>
        <w:t xml:space="preserve"> 법률사무소</w:t>
      </w:r>
      <w:r w:rsidR="4776506E">
        <w:t>)</w:t>
      </w:r>
      <w:r>
        <w:t xml:space="preserve"> (</w:t>
      </w:r>
      <w:hyperlink r:id="rId9">
        <w:r w:rsidRPr="53EB02B3">
          <w:rPr>
            <w:rStyle w:val="aa"/>
          </w:rPr>
          <w:t>contact@chakwon.com</w:t>
        </w:r>
      </w:hyperlink>
      <w:r>
        <w:t>) for professional legal advice.</w:t>
      </w:r>
    </w:p>
    <w:p w14:paraId="6912B563" w14:textId="4CA1BFCB" w:rsidR="0075477A" w:rsidRPr="00EB53B0" w:rsidRDefault="0075477A" w:rsidP="00EB53B0"/>
    <w:sectPr w:rsidR="0075477A" w:rsidRPr="00EB53B0" w:rsidSect="00EB53B0">
      <w:pgSz w:w="11906" w:h="16838" w:code="9"/>
      <w:pgMar w:top="1701" w:right="1440" w:bottom="1440" w:left="1440" w:header="284" w:footer="567"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9C1E06" w14:textId="77777777" w:rsidR="00A539A5" w:rsidRDefault="00A539A5" w:rsidP="00A539A5">
      <w:pPr>
        <w:spacing w:after="0" w:line="240" w:lineRule="auto"/>
      </w:pPr>
      <w:r>
        <w:separator/>
      </w:r>
    </w:p>
  </w:endnote>
  <w:endnote w:type="continuationSeparator" w:id="0">
    <w:p w14:paraId="32DA1974" w14:textId="77777777" w:rsidR="00A539A5" w:rsidRDefault="00A539A5" w:rsidP="00A53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1C91E3" w14:textId="77777777" w:rsidR="00A539A5" w:rsidRDefault="00A539A5" w:rsidP="00A539A5">
      <w:pPr>
        <w:spacing w:after="0" w:line="240" w:lineRule="auto"/>
      </w:pPr>
      <w:r>
        <w:separator/>
      </w:r>
    </w:p>
  </w:footnote>
  <w:footnote w:type="continuationSeparator" w:id="0">
    <w:p w14:paraId="57F1219D" w14:textId="77777777" w:rsidR="00A539A5" w:rsidRDefault="00A539A5" w:rsidP="00A539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bordersDoNotSurroundHeader/>
  <w:bordersDoNotSurroundFooter/>
  <w:gutterAtTop/>
  <w:proofState w:spelling="clean" w:grammar="clean"/>
  <w:defaultTabStop w:val="800"/>
  <w:drawingGridHorizontalSpacing w:val="110"/>
  <w:drawingGridVerticalSpacing w:val="299"/>
  <w:displayHorizont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3B0"/>
    <w:rsid w:val="00710F06"/>
    <w:rsid w:val="0075477A"/>
    <w:rsid w:val="007D5944"/>
    <w:rsid w:val="00A539A5"/>
    <w:rsid w:val="00BB3CB9"/>
    <w:rsid w:val="00CA5099"/>
    <w:rsid w:val="00EB53B0"/>
    <w:rsid w:val="00F90B66"/>
    <w:rsid w:val="4776506E"/>
    <w:rsid w:val="53EB02B3"/>
    <w:rsid w:val="769984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753A6A"/>
  <w15:chartTrackingRefBased/>
  <w15:docId w15:val="{E02BA22A-9FCB-4721-BAD0-DCCFC51C9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B53B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B53B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B53B0"/>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EB53B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B53B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B53B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B53B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B53B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B53B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B53B0"/>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B53B0"/>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B53B0"/>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EB53B0"/>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B53B0"/>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B53B0"/>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B53B0"/>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B53B0"/>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B53B0"/>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B53B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B53B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B53B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B53B0"/>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B53B0"/>
    <w:pPr>
      <w:spacing w:before="160"/>
      <w:jc w:val="center"/>
    </w:pPr>
    <w:rPr>
      <w:i/>
      <w:iCs/>
      <w:color w:val="404040" w:themeColor="text1" w:themeTint="BF"/>
    </w:rPr>
  </w:style>
  <w:style w:type="character" w:customStyle="1" w:styleId="Char1">
    <w:name w:val="인용 Char"/>
    <w:basedOn w:val="a0"/>
    <w:link w:val="a5"/>
    <w:uiPriority w:val="29"/>
    <w:rsid w:val="00EB53B0"/>
    <w:rPr>
      <w:i/>
      <w:iCs/>
      <w:color w:val="404040" w:themeColor="text1" w:themeTint="BF"/>
    </w:rPr>
  </w:style>
  <w:style w:type="paragraph" w:styleId="a6">
    <w:name w:val="List Paragraph"/>
    <w:basedOn w:val="a"/>
    <w:uiPriority w:val="34"/>
    <w:qFormat/>
    <w:rsid w:val="00EB53B0"/>
    <w:pPr>
      <w:ind w:left="720"/>
      <w:contextualSpacing/>
    </w:pPr>
  </w:style>
  <w:style w:type="character" w:styleId="a7">
    <w:name w:val="Intense Emphasis"/>
    <w:basedOn w:val="a0"/>
    <w:uiPriority w:val="21"/>
    <w:qFormat/>
    <w:rsid w:val="00EB53B0"/>
    <w:rPr>
      <w:i/>
      <w:iCs/>
      <w:color w:val="0F4761" w:themeColor="accent1" w:themeShade="BF"/>
    </w:rPr>
  </w:style>
  <w:style w:type="paragraph" w:styleId="a8">
    <w:name w:val="Intense Quote"/>
    <w:basedOn w:val="a"/>
    <w:next w:val="a"/>
    <w:link w:val="Char2"/>
    <w:uiPriority w:val="30"/>
    <w:qFormat/>
    <w:rsid w:val="00EB53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B53B0"/>
    <w:rPr>
      <w:i/>
      <w:iCs/>
      <w:color w:val="0F4761" w:themeColor="accent1" w:themeShade="BF"/>
    </w:rPr>
  </w:style>
  <w:style w:type="character" w:styleId="a9">
    <w:name w:val="Intense Reference"/>
    <w:basedOn w:val="a0"/>
    <w:uiPriority w:val="32"/>
    <w:qFormat/>
    <w:rsid w:val="00EB53B0"/>
    <w:rPr>
      <w:b/>
      <w:bCs/>
      <w:smallCaps/>
      <w:color w:val="0F4761" w:themeColor="accent1" w:themeShade="BF"/>
      <w:spacing w:val="5"/>
    </w:rPr>
  </w:style>
  <w:style w:type="character" w:styleId="aa">
    <w:name w:val="Hyperlink"/>
    <w:basedOn w:val="a0"/>
    <w:uiPriority w:val="99"/>
    <w:unhideWhenUsed/>
    <w:rsid w:val="00EB53B0"/>
    <w:rPr>
      <w:color w:val="467886" w:themeColor="hyperlink"/>
      <w:u w:val="single"/>
    </w:rPr>
  </w:style>
  <w:style w:type="character" w:styleId="ab">
    <w:name w:val="Unresolved Mention"/>
    <w:basedOn w:val="a0"/>
    <w:uiPriority w:val="99"/>
    <w:semiHidden/>
    <w:unhideWhenUsed/>
    <w:rsid w:val="00EB53B0"/>
    <w:rPr>
      <w:color w:val="605E5C"/>
      <w:shd w:val="clear" w:color="auto" w:fill="E1DFDD"/>
    </w:rPr>
  </w:style>
  <w:style w:type="paragraph" w:styleId="ac">
    <w:name w:val="header"/>
    <w:basedOn w:val="a"/>
    <w:link w:val="Char3"/>
    <w:uiPriority w:val="99"/>
    <w:unhideWhenUsed/>
    <w:rsid w:val="00A539A5"/>
    <w:pPr>
      <w:tabs>
        <w:tab w:val="center" w:pos="4513"/>
        <w:tab w:val="right" w:pos="9026"/>
      </w:tabs>
      <w:snapToGrid w:val="0"/>
    </w:pPr>
  </w:style>
  <w:style w:type="character" w:customStyle="1" w:styleId="Char3">
    <w:name w:val="머리글 Char"/>
    <w:basedOn w:val="a0"/>
    <w:link w:val="ac"/>
    <w:uiPriority w:val="99"/>
    <w:rsid w:val="00A539A5"/>
  </w:style>
  <w:style w:type="paragraph" w:styleId="ad">
    <w:name w:val="footer"/>
    <w:basedOn w:val="a"/>
    <w:link w:val="Char4"/>
    <w:uiPriority w:val="99"/>
    <w:unhideWhenUsed/>
    <w:rsid w:val="00A539A5"/>
    <w:pPr>
      <w:tabs>
        <w:tab w:val="center" w:pos="4513"/>
        <w:tab w:val="right" w:pos="9026"/>
      </w:tabs>
      <w:snapToGrid w:val="0"/>
    </w:pPr>
  </w:style>
  <w:style w:type="character" w:customStyle="1" w:styleId="Char4">
    <w:name w:val="바닥글 Char"/>
    <w:basedOn w:val="a0"/>
    <w:link w:val="ad"/>
    <w:uiPriority w:val="99"/>
    <w:rsid w:val="00A53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588657">
      <w:bodyDiv w:val="1"/>
      <w:marLeft w:val="0"/>
      <w:marRight w:val="0"/>
      <w:marTop w:val="0"/>
      <w:marBottom w:val="0"/>
      <w:divBdr>
        <w:top w:val="none" w:sz="0" w:space="0" w:color="auto"/>
        <w:left w:val="none" w:sz="0" w:space="0" w:color="auto"/>
        <w:bottom w:val="none" w:sz="0" w:space="0" w:color="auto"/>
        <w:right w:val="none" w:sz="0" w:space="0" w:color="auto"/>
      </w:divBdr>
    </w:div>
    <w:div w:id="1266428784">
      <w:bodyDiv w:val="1"/>
      <w:marLeft w:val="0"/>
      <w:marRight w:val="0"/>
      <w:marTop w:val="0"/>
      <w:marBottom w:val="0"/>
      <w:divBdr>
        <w:top w:val="none" w:sz="0" w:space="0" w:color="auto"/>
        <w:left w:val="none" w:sz="0" w:space="0" w:color="auto"/>
        <w:bottom w:val="none" w:sz="0" w:space="0" w:color="auto"/>
        <w:right w:val="none" w:sz="0" w:space="0" w:color="auto"/>
      </w:divBdr>
    </w:div>
    <w:div w:id="158860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ontact@chakwon.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3858824BC86040A87DDB618400F82D" ma:contentTypeVersion="16" ma:contentTypeDescription="Create a new document." ma:contentTypeScope="" ma:versionID="7207a1adaee4313f344e076edc79fae9">
  <xsd:schema xmlns:xsd="http://www.w3.org/2001/XMLSchema" xmlns:xs="http://www.w3.org/2001/XMLSchema" xmlns:p="http://schemas.microsoft.com/office/2006/metadata/properties" xmlns:ns2="e7d154ae-c3e4-4941-8688-9fb5b3e6852c" xmlns:ns3="af3bceae-e2d5-450d-ac61-9993e7df1eed" targetNamespace="http://schemas.microsoft.com/office/2006/metadata/properties" ma:root="true" ma:fieldsID="25a581364b797a16ea6028719e444964" ns2:_="" ns3:_="">
    <xsd:import namespace="e7d154ae-c3e4-4941-8688-9fb5b3e6852c"/>
    <xsd:import namespace="af3bceae-e2d5-450d-ac61-9993e7df1ee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d154ae-c3e4-4941-8688-9fb5b3e685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3b2cdfa-c3e0-4a96-bdb0-b00809c267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3bceae-e2d5-450d-ac61-9993e7df1ee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e175823-0b76-4d24-978e-89997c81be07}" ma:internalName="TaxCatchAll" ma:showField="CatchAllData" ma:web="af3bceae-e2d5-450d-ac61-9993e7df1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7d154ae-c3e4-4941-8688-9fb5b3e6852c">
      <Terms xmlns="http://schemas.microsoft.com/office/infopath/2007/PartnerControls"/>
    </lcf76f155ced4ddcb4097134ff3c332f>
    <TaxCatchAll xmlns="af3bceae-e2d5-450d-ac61-9993e7df1ee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A10E83-E108-46A0-AA53-F9267F832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d154ae-c3e4-4941-8688-9fb5b3e6852c"/>
    <ds:schemaRef ds:uri="af3bceae-e2d5-450d-ac61-9993e7df1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61E974-35F7-4E83-807F-B777D04AF672}">
  <ds:schemaRefs>
    <ds:schemaRef ds:uri="http://purl.org/dc/dcmitype/"/>
    <ds:schemaRef ds:uri="http://schemas.openxmlformats.org/package/2006/metadata/core-properties"/>
    <ds:schemaRef ds:uri="http://www.w3.org/XML/1998/namespace"/>
    <ds:schemaRef ds:uri="http://schemas.microsoft.com/office/2006/metadata/properties"/>
    <ds:schemaRef ds:uri="http://purl.org/dc/terms/"/>
    <ds:schemaRef ds:uri="http://schemas.microsoft.com/office/infopath/2007/PartnerControls"/>
    <ds:schemaRef ds:uri="http://schemas.microsoft.com/office/2006/documentManagement/types"/>
    <ds:schemaRef ds:uri="af3bceae-e2d5-450d-ac61-9993e7df1eed"/>
    <ds:schemaRef ds:uri="e7d154ae-c3e4-4941-8688-9fb5b3e6852c"/>
    <ds:schemaRef ds:uri="http://purl.org/dc/elements/1.1/"/>
  </ds:schemaRefs>
</ds:datastoreItem>
</file>

<file path=customXml/itemProps3.xml><?xml version="1.0" encoding="utf-8"?>
<ds:datastoreItem xmlns:ds="http://schemas.openxmlformats.org/officeDocument/2006/customXml" ds:itemID="{863B6A91-D7FA-4E0D-A24F-63C2E3CA02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2544</Words>
  <Characters>13638</Characters>
  <Application>Microsoft Office Word</Application>
  <DocSecurity>0</DocSecurity>
  <Lines>213</Lines>
  <Paragraphs>93</Paragraphs>
  <ScaleCrop>false</ScaleCrop>
  <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 &amp; Kwon</dc:creator>
  <cp:keywords/>
  <dc:description/>
  <cp:lastModifiedBy>Kiwon Lim</cp:lastModifiedBy>
  <cp:revision>2</cp:revision>
  <dcterms:created xsi:type="dcterms:W3CDTF">2024-07-09T06:07:00Z</dcterms:created>
  <dcterms:modified xsi:type="dcterms:W3CDTF">2024-07-09T06:07:00Z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0x010100133858824BC86040A87DDB618400F82D</vt:lpwstr>
  </property>
  <property fmtid="{D5CDD505-2E9C-101B-9397-08002B2CF9AE}" pid="3" name="GrammarlyDocumentId">
    <vt:lpwstr>d9be0a47b1b8aab70ca95cf4fc36e6466e2fc821eedfb6c0c6803f68dcb53fec</vt:lpwstr>
  </property>
</Properties>
</file>