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99A8C3" w14:textId="77777777" w:rsidR="000A4CC7" w:rsidRDefault="000A4CC7" w:rsidP="00D0377A">
      <w:pPr>
        <w:jc w:val="center"/>
        <w:rPr>
          <w:b/>
          <w:bCs/>
          <w:sz w:val="40"/>
          <w:szCs w:val="44"/>
        </w:rPr>
      </w:pPr>
      <w:r w:rsidRPr="00D0377A">
        <w:rPr>
          <w:b/>
          <w:bCs/>
          <w:sz w:val="40"/>
          <w:szCs w:val="44"/>
        </w:rPr>
        <w:t>VIRTUAL ASSET SALES CONTRACT</w:t>
      </w:r>
    </w:p>
    <w:p w14:paraId="465000DE" w14:textId="77777777" w:rsidR="00685D11" w:rsidRPr="00D0377A" w:rsidRDefault="00685D11" w:rsidP="00D0377A">
      <w:pPr>
        <w:jc w:val="center"/>
        <w:rPr>
          <w:b/>
          <w:bCs/>
          <w:sz w:val="40"/>
          <w:szCs w:val="44"/>
        </w:rPr>
      </w:pPr>
    </w:p>
    <w:p w14:paraId="5EEC26E4" w14:textId="77777777" w:rsidR="000A4CC7" w:rsidRPr="000A4CC7" w:rsidRDefault="000A4CC7" w:rsidP="000A4CC7">
      <w:r w:rsidRPr="000A4CC7">
        <w:t>This Virtual Asset Sales Contract (hereinafter referred to as the "Contract") is entered into on [DATE] (the "Effective Date") by and between:</w:t>
      </w:r>
    </w:p>
    <w:p w14:paraId="249CE1CE" w14:textId="77777777" w:rsidR="000A4CC7" w:rsidRPr="000A4CC7" w:rsidRDefault="000A4CC7" w:rsidP="000A4CC7">
      <w:r w:rsidRPr="000A4CC7">
        <w:rPr>
          <w:b/>
          <w:bCs/>
        </w:rPr>
        <w:t>Seller</w:t>
      </w:r>
      <w:r w:rsidRPr="000A4CC7">
        <w:t>: [SELLER'S FULL NAME], Resident Registration Number [RRN], residing at [SELLER'S ADDRESS] (hereinafter referred to as the "Seller")</w:t>
      </w:r>
    </w:p>
    <w:p w14:paraId="318F61AC" w14:textId="77777777" w:rsidR="000A4CC7" w:rsidRPr="000A4CC7" w:rsidRDefault="000A4CC7" w:rsidP="000A4CC7">
      <w:r w:rsidRPr="000A4CC7">
        <w:t>and</w:t>
      </w:r>
    </w:p>
    <w:p w14:paraId="64A2C20C" w14:textId="77777777" w:rsidR="000A4CC7" w:rsidRPr="000A4CC7" w:rsidRDefault="000A4CC7" w:rsidP="000A4CC7">
      <w:r w:rsidRPr="000A4CC7">
        <w:rPr>
          <w:b/>
          <w:bCs/>
        </w:rPr>
        <w:t>Buyer</w:t>
      </w:r>
      <w:r w:rsidRPr="000A4CC7">
        <w:t>: [BUYER'S FULL NAME], Resident Registration Number [RRN], residing at [BUYER'S ADDRESS] (hereinafter referred to as the "Buyer")</w:t>
      </w:r>
    </w:p>
    <w:p w14:paraId="52FB39E6" w14:textId="77777777" w:rsidR="000A4CC7" w:rsidRPr="000A4CC7" w:rsidRDefault="000A4CC7" w:rsidP="000A4CC7">
      <w:r w:rsidRPr="000A4CC7">
        <w:t>(Each individually referred to as a "Party" and collectively as the "Parties")</w:t>
      </w:r>
    </w:p>
    <w:p w14:paraId="0AE909D8" w14:textId="77777777" w:rsidR="000A4CC7" w:rsidRPr="000A4CC7" w:rsidRDefault="000A4CC7" w:rsidP="000A4CC7">
      <w:pPr>
        <w:rPr>
          <w:b/>
          <w:bCs/>
        </w:rPr>
      </w:pPr>
      <w:r w:rsidRPr="000A4CC7">
        <w:rPr>
          <w:b/>
          <w:bCs/>
        </w:rPr>
        <w:t>RECITALS</w:t>
      </w:r>
    </w:p>
    <w:p w14:paraId="292B5C6A" w14:textId="77777777" w:rsidR="000A4CC7" w:rsidRPr="000A4CC7" w:rsidRDefault="000A4CC7" w:rsidP="000A4CC7">
      <w:r w:rsidRPr="000A4CC7">
        <w:t xml:space="preserve">This Contract is for a one-time virtual asset transaction between </w:t>
      </w:r>
      <w:proofErr w:type="gramStart"/>
      <w:r w:rsidRPr="000A4CC7">
        <w:t>individuals, and</w:t>
      </w:r>
      <w:proofErr w:type="gramEnd"/>
      <w:r w:rsidRPr="000A4CC7">
        <w:t xml:space="preserve"> is confirmed to be a non-business transaction that does not violate the "Act on Reporting and Using Specified Financial Transaction Information" (hereinafter referred to as the "Specified Financial Information Act") of the Republic of Korea.</w:t>
      </w:r>
    </w:p>
    <w:p w14:paraId="7F852A24" w14:textId="77777777" w:rsidR="000A4CC7" w:rsidRPr="000A4CC7" w:rsidRDefault="000A4CC7" w:rsidP="000A4CC7">
      <w:r w:rsidRPr="000A4CC7">
        <w:t>NOW, THEREFORE, the Parties agree as follows:</w:t>
      </w:r>
    </w:p>
    <w:p w14:paraId="32AEACE7" w14:textId="77777777" w:rsidR="000A4CC7" w:rsidRPr="000A4CC7" w:rsidRDefault="000A4CC7" w:rsidP="000A4CC7">
      <w:pPr>
        <w:rPr>
          <w:b/>
          <w:bCs/>
        </w:rPr>
      </w:pPr>
      <w:r w:rsidRPr="000A4CC7">
        <w:rPr>
          <w:b/>
          <w:bCs/>
        </w:rPr>
        <w:t>1. DEFINITIONS</w:t>
      </w:r>
    </w:p>
    <w:p w14:paraId="722BDD47" w14:textId="77777777" w:rsidR="000A4CC7" w:rsidRPr="000A4CC7" w:rsidRDefault="000A4CC7" w:rsidP="000A4CC7">
      <w:r w:rsidRPr="000A4CC7">
        <w:t>1.1. "Virtual Asset" means [BTC/ETH/USDT], specifically [specify the exact virtual asset].</w:t>
      </w:r>
    </w:p>
    <w:p w14:paraId="17D4D1F3" w14:textId="77777777" w:rsidR="000A4CC7" w:rsidRPr="000A4CC7" w:rsidRDefault="000A4CC7" w:rsidP="000A4CC7">
      <w:r w:rsidRPr="000A4CC7">
        <w:t>1.2. "Transaction Amount" means the amount in Korean Won (KRW) to be paid as consideration for the purchase of the Virtual Asset.</w:t>
      </w:r>
    </w:p>
    <w:p w14:paraId="5A871325" w14:textId="77777777" w:rsidR="000A4CC7" w:rsidRPr="000A4CC7" w:rsidRDefault="000A4CC7" w:rsidP="000A4CC7">
      <w:pPr>
        <w:rPr>
          <w:b/>
          <w:bCs/>
        </w:rPr>
      </w:pPr>
      <w:r w:rsidRPr="000A4CC7">
        <w:rPr>
          <w:b/>
          <w:bCs/>
        </w:rPr>
        <w:t>2. TERMS OF SALE</w:t>
      </w:r>
    </w:p>
    <w:p w14:paraId="0AF6514E" w14:textId="77777777" w:rsidR="000A4CC7" w:rsidRPr="000A4CC7" w:rsidRDefault="000A4CC7" w:rsidP="000A4CC7">
      <w:r w:rsidRPr="000A4CC7">
        <w:t>2.1. The Seller agrees to sell to the Buyer the following Virtual Asset:</w:t>
      </w:r>
    </w:p>
    <w:p w14:paraId="2699CF2A" w14:textId="77777777" w:rsidR="000A4CC7" w:rsidRPr="000A4CC7" w:rsidRDefault="000A4CC7" w:rsidP="000A4CC7">
      <w:pPr>
        <w:numPr>
          <w:ilvl w:val="0"/>
          <w:numId w:val="4"/>
        </w:numPr>
      </w:pPr>
      <w:r w:rsidRPr="000A4CC7">
        <w:t>Type of Virtual Asset: [BTC/ETH/USDT]</w:t>
      </w:r>
    </w:p>
    <w:p w14:paraId="75AD5014" w14:textId="77777777" w:rsidR="000A4CC7" w:rsidRPr="000A4CC7" w:rsidRDefault="000A4CC7" w:rsidP="000A4CC7">
      <w:pPr>
        <w:numPr>
          <w:ilvl w:val="0"/>
          <w:numId w:val="4"/>
        </w:numPr>
      </w:pPr>
      <w:r w:rsidRPr="000A4CC7">
        <w:t>Quantity: [QUANTITY]</w:t>
      </w:r>
    </w:p>
    <w:p w14:paraId="14E5F698" w14:textId="77777777" w:rsidR="000A4CC7" w:rsidRPr="000A4CC7" w:rsidRDefault="000A4CC7" w:rsidP="000A4CC7">
      <w:pPr>
        <w:numPr>
          <w:ilvl w:val="0"/>
          <w:numId w:val="4"/>
        </w:numPr>
      </w:pPr>
      <w:r w:rsidRPr="000A4CC7">
        <w:t>Unit Price: KRW [UNIT PRICE]</w:t>
      </w:r>
    </w:p>
    <w:p w14:paraId="5531EB47" w14:textId="77777777" w:rsidR="000A4CC7" w:rsidRPr="000A4CC7" w:rsidRDefault="000A4CC7" w:rsidP="000A4CC7">
      <w:pPr>
        <w:numPr>
          <w:ilvl w:val="0"/>
          <w:numId w:val="4"/>
        </w:numPr>
      </w:pPr>
      <w:r w:rsidRPr="000A4CC7">
        <w:t>Total Transaction Amount: KRW [TOTAL AMOUNT]</w:t>
      </w:r>
    </w:p>
    <w:p w14:paraId="771BD643" w14:textId="77777777" w:rsidR="000A4CC7" w:rsidRPr="000A4CC7" w:rsidRDefault="000A4CC7" w:rsidP="000A4CC7">
      <w:r w:rsidRPr="000A4CC7">
        <w:lastRenderedPageBreak/>
        <w:t>2.2. The Buyer agrees to pay the Transaction Amount specified in Section 2.1 to the Seller and purchase the specified quantity of the Virtual Asset from the Seller.</w:t>
      </w:r>
    </w:p>
    <w:p w14:paraId="01F7AF85" w14:textId="77777777" w:rsidR="000A4CC7" w:rsidRPr="000A4CC7" w:rsidRDefault="000A4CC7" w:rsidP="000A4CC7">
      <w:pPr>
        <w:rPr>
          <w:b/>
          <w:bCs/>
        </w:rPr>
      </w:pPr>
      <w:r w:rsidRPr="000A4CC7">
        <w:rPr>
          <w:b/>
          <w:bCs/>
        </w:rPr>
        <w:t>3. PAYMENT AND TRANSFER OF VIRTUAL ASSET</w:t>
      </w:r>
    </w:p>
    <w:p w14:paraId="16153971" w14:textId="77777777" w:rsidR="000A4CC7" w:rsidRPr="000A4CC7" w:rsidRDefault="000A4CC7" w:rsidP="000A4CC7">
      <w:r w:rsidRPr="000A4CC7">
        <w:t>3.1. The Buyer shall transfer the Transaction Amount to the Seller's following bank account within [24/48] hours after the execution of this Contract:</w:t>
      </w:r>
    </w:p>
    <w:p w14:paraId="47495967" w14:textId="77777777" w:rsidR="000A4CC7" w:rsidRPr="000A4CC7" w:rsidRDefault="000A4CC7" w:rsidP="000A4CC7">
      <w:pPr>
        <w:numPr>
          <w:ilvl w:val="0"/>
          <w:numId w:val="5"/>
        </w:numPr>
      </w:pPr>
      <w:r w:rsidRPr="000A4CC7">
        <w:t>Bank Name: [BANK NAME]</w:t>
      </w:r>
    </w:p>
    <w:p w14:paraId="63F79B7C" w14:textId="77777777" w:rsidR="000A4CC7" w:rsidRPr="000A4CC7" w:rsidRDefault="000A4CC7" w:rsidP="000A4CC7">
      <w:pPr>
        <w:numPr>
          <w:ilvl w:val="0"/>
          <w:numId w:val="5"/>
        </w:numPr>
      </w:pPr>
      <w:r w:rsidRPr="000A4CC7">
        <w:t>Account Number: [ACCOUNT NUMBER]</w:t>
      </w:r>
    </w:p>
    <w:p w14:paraId="2D14C06F" w14:textId="77777777" w:rsidR="000A4CC7" w:rsidRPr="000A4CC7" w:rsidRDefault="000A4CC7" w:rsidP="000A4CC7">
      <w:pPr>
        <w:numPr>
          <w:ilvl w:val="0"/>
          <w:numId w:val="5"/>
        </w:numPr>
      </w:pPr>
      <w:r w:rsidRPr="000A4CC7">
        <w:t>Account Holder: [ACCOUNT HOLDER NAME]</w:t>
      </w:r>
    </w:p>
    <w:p w14:paraId="10273ABE" w14:textId="77777777" w:rsidR="000A4CC7" w:rsidRPr="000A4CC7" w:rsidRDefault="000A4CC7" w:rsidP="000A4CC7">
      <w:r w:rsidRPr="000A4CC7">
        <w:t>3.2. The Seller shall transfer the agreed quantity of the Virtual Asset to the Buyer's designated virtual asset address within [2/4] hours after receiving the Transaction Amount from the Buyer:</w:t>
      </w:r>
    </w:p>
    <w:p w14:paraId="4C054B63" w14:textId="77777777" w:rsidR="000A4CC7" w:rsidRPr="000A4CC7" w:rsidRDefault="000A4CC7" w:rsidP="000A4CC7">
      <w:pPr>
        <w:numPr>
          <w:ilvl w:val="0"/>
          <w:numId w:val="6"/>
        </w:numPr>
      </w:pPr>
      <w:r w:rsidRPr="000A4CC7">
        <w:t>Virtual Asset Address: [BUYER'S VIRTUAL ASSET ADDRESS]</w:t>
      </w:r>
    </w:p>
    <w:p w14:paraId="0229EFEF" w14:textId="77777777" w:rsidR="000A4CC7" w:rsidRPr="000A4CC7" w:rsidRDefault="000A4CC7" w:rsidP="000A4CC7">
      <w:r w:rsidRPr="000A4CC7">
        <w:t>3.3. After the completion of the transaction, the Seller shall provide the Buyer with the transaction ID for confirmation.</w:t>
      </w:r>
    </w:p>
    <w:p w14:paraId="1DE64492" w14:textId="77777777" w:rsidR="000A4CC7" w:rsidRPr="000A4CC7" w:rsidRDefault="000A4CC7" w:rsidP="000A4CC7">
      <w:pPr>
        <w:rPr>
          <w:b/>
          <w:bCs/>
        </w:rPr>
      </w:pPr>
      <w:r w:rsidRPr="000A4CC7">
        <w:rPr>
          <w:b/>
          <w:bCs/>
        </w:rPr>
        <w:t>4. REPRESENTATIONS AND WARRANTIES</w:t>
      </w:r>
    </w:p>
    <w:p w14:paraId="25E156FB" w14:textId="77777777" w:rsidR="000A4CC7" w:rsidRPr="000A4CC7" w:rsidRDefault="000A4CC7" w:rsidP="000A4CC7">
      <w:r w:rsidRPr="000A4CC7">
        <w:t>4.1. The Seller represents and warrants that: a) They have full ownership and right to dispose of the Virtual Asset being sold. b) The Virtual Asset being sold is free from any liens or third-party rights. c) This transaction is not being used for any illegal purposes such as money laundering.</w:t>
      </w:r>
    </w:p>
    <w:p w14:paraId="50D29FAB" w14:textId="77777777" w:rsidR="000A4CC7" w:rsidRPr="000A4CC7" w:rsidRDefault="000A4CC7" w:rsidP="000A4CC7">
      <w:r w:rsidRPr="000A4CC7">
        <w:t>4.2. The Buyer represents and warrants that: a) The source of the Transaction Amount is legal. b) This transaction is not being used for any illegal purposes such as money laundering. c) They understand the risks associated with the volatility of virtual asset values.</w:t>
      </w:r>
    </w:p>
    <w:p w14:paraId="3B443DB6" w14:textId="77777777" w:rsidR="000A4CC7" w:rsidRPr="000A4CC7" w:rsidRDefault="000A4CC7" w:rsidP="000A4CC7">
      <w:r w:rsidRPr="000A4CC7">
        <w:t>4.3. Both Parties confirm that this transaction does not constitute investment advice or solicitation, and that they are proceeding with the transaction based on their own judgment.</w:t>
      </w:r>
    </w:p>
    <w:p w14:paraId="440039BF" w14:textId="77777777" w:rsidR="000A4CC7" w:rsidRPr="000A4CC7" w:rsidRDefault="000A4CC7" w:rsidP="000A4CC7">
      <w:pPr>
        <w:rPr>
          <w:b/>
          <w:bCs/>
        </w:rPr>
      </w:pPr>
      <w:r w:rsidRPr="000A4CC7">
        <w:rPr>
          <w:b/>
          <w:bCs/>
        </w:rPr>
        <w:t>5. CANCELLATION AND REFUND</w:t>
      </w:r>
    </w:p>
    <w:p w14:paraId="57B42AEE" w14:textId="77777777" w:rsidR="000A4CC7" w:rsidRPr="000A4CC7" w:rsidRDefault="000A4CC7" w:rsidP="000A4CC7">
      <w:r w:rsidRPr="000A4CC7">
        <w:t>5.1. If either Party wishes to cancel the transaction within [6] hours after the execution of this Contract, they may do so with the consent of the other Party.</w:t>
      </w:r>
    </w:p>
    <w:p w14:paraId="35DFBE6F" w14:textId="77777777" w:rsidR="000A4CC7" w:rsidRPr="000A4CC7" w:rsidRDefault="000A4CC7" w:rsidP="000A4CC7">
      <w:r w:rsidRPr="000A4CC7">
        <w:t>5.2. If the transaction is cancelled due to the Buyer's fault, any fees incurred shall be borne by the Buyer.</w:t>
      </w:r>
    </w:p>
    <w:p w14:paraId="63997739" w14:textId="77777777" w:rsidR="000A4CC7" w:rsidRPr="000A4CC7" w:rsidRDefault="000A4CC7" w:rsidP="000A4CC7">
      <w:r w:rsidRPr="000A4CC7">
        <w:t>5.3. If the transaction is cancelled due to the Seller's fault, any fees incurred shall be borne by the Seller.</w:t>
      </w:r>
    </w:p>
    <w:p w14:paraId="117FA9D0" w14:textId="77777777" w:rsidR="000A4CC7" w:rsidRPr="000A4CC7" w:rsidRDefault="000A4CC7" w:rsidP="000A4CC7">
      <w:pPr>
        <w:rPr>
          <w:b/>
          <w:bCs/>
        </w:rPr>
      </w:pPr>
      <w:r w:rsidRPr="000A4CC7">
        <w:rPr>
          <w:b/>
          <w:bCs/>
        </w:rPr>
        <w:lastRenderedPageBreak/>
        <w:t>6. DISPUTE RESOLUTION</w:t>
      </w:r>
    </w:p>
    <w:p w14:paraId="69A25DD0" w14:textId="77777777" w:rsidR="000A4CC7" w:rsidRPr="000A4CC7" w:rsidRDefault="000A4CC7" w:rsidP="000A4CC7">
      <w:r w:rsidRPr="000A4CC7">
        <w:t>6.1. In the event of any dispute arising from this Contract, the Parties shall first attempt to resolve it through mutual consultation.</w:t>
      </w:r>
    </w:p>
    <w:p w14:paraId="14F5D8D2" w14:textId="77777777" w:rsidR="000A4CC7" w:rsidRPr="000A4CC7" w:rsidRDefault="000A4CC7" w:rsidP="000A4CC7">
      <w:r w:rsidRPr="000A4CC7">
        <w:t>6.2. If the dispute cannot be resolved through consultation, it shall be subject to the exclusive jurisdiction of the court of first instance in [SELLER'S ADDRESS JURISDICTION] in accordance with the laws of the Republic of Korea.</w:t>
      </w:r>
    </w:p>
    <w:p w14:paraId="368BA51D" w14:textId="77777777" w:rsidR="000A4CC7" w:rsidRPr="000A4CC7" w:rsidRDefault="000A4CC7" w:rsidP="000A4CC7">
      <w:pPr>
        <w:rPr>
          <w:b/>
          <w:bCs/>
        </w:rPr>
      </w:pPr>
      <w:r w:rsidRPr="000A4CC7">
        <w:rPr>
          <w:b/>
          <w:bCs/>
        </w:rPr>
        <w:t>7. GOVERNING LAW</w:t>
      </w:r>
    </w:p>
    <w:p w14:paraId="264A258D" w14:textId="77777777" w:rsidR="000A4CC7" w:rsidRPr="000A4CC7" w:rsidRDefault="000A4CC7" w:rsidP="000A4CC7">
      <w:r w:rsidRPr="000A4CC7">
        <w:t>7.1. This Contract shall be governed by and construed in accordance with the laws of the Republic of Korea.</w:t>
      </w:r>
    </w:p>
    <w:p w14:paraId="058F47CD" w14:textId="77777777" w:rsidR="000A4CC7" w:rsidRPr="000A4CC7" w:rsidRDefault="000A4CC7" w:rsidP="000A4CC7">
      <w:pPr>
        <w:rPr>
          <w:b/>
          <w:bCs/>
        </w:rPr>
      </w:pPr>
      <w:r w:rsidRPr="000A4CC7">
        <w:rPr>
          <w:b/>
          <w:bCs/>
        </w:rPr>
        <w:t>8. ENTIRE AGREEMENT</w:t>
      </w:r>
    </w:p>
    <w:p w14:paraId="64C23213" w14:textId="77777777" w:rsidR="000A4CC7" w:rsidRPr="000A4CC7" w:rsidRDefault="000A4CC7" w:rsidP="000A4CC7">
      <w:r w:rsidRPr="000A4CC7">
        <w:t>8.1. This Contract constitutes the entire agreement between the Parties with respect to the sale of the Virtual Asset and supersedes all prior oral or written agreements.</w:t>
      </w:r>
    </w:p>
    <w:p w14:paraId="0908025C" w14:textId="77777777" w:rsidR="000A4CC7" w:rsidRPr="000A4CC7" w:rsidRDefault="000A4CC7" w:rsidP="000A4CC7">
      <w:pPr>
        <w:rPr>
          <w:b/>
          <w:bCs/>
        </w:rPr>
      </w:pPr>
      <w:r w:rsidRPr="000A4CC7">
        <w:rPr>
          <w:b/>
          <w:bCs/>
        </w:rPr>
        <w:t>9. AMENDMENTS</w:t>
      </w:r>
    </w:p>
    <w:p w14:paraId="134F35C7" w14:textId="77777777" w:rsidR="000A4CC7" w:rsidRPr="000A4CC7" w:rsidRDefault="000A4CC7" w:rsidP="000A4CC7">
      <w:r w:rsidRPr="000A4CC7">
        <w:t>9.1. Any amendments to this Contract shall only be made by written agreement of both Parties.</w:t>
      </w:r>
    </w:p>
    <w:p w14:paraId="60CEC92A" w14:textId="77777777" w:rsidR="000A4CC7" w:rsidRPr="000A4CC7" w:rsidRDefault="000A4CC7" w:rsidP="000A4CC7">
      <w:pPr>
        <w:rPr>
          <w:b/>
          <w:bCs/>
        </w:rPr>
      </w:pPr>
      <w:r w:rsidRPr="000A4CC7">
        <w:rPr>
          <w:b/>
          <w:bCs/>
        </w:rPr>
        <w:t>10. PERSONAL INFORMATION PROTECTION</w:t>
      </w:r>
    </w:p>
    <w:p w14:paraId="78084119" w14:textId="77777777" w:rsidR="000A4CC7" w:rsidRPr="000A4CC7" w:rsidRDefault="000A4CC7" w:rsidP="000A4CC7">
      <w:r w:rsidRPr="000A4CC7">
        <w:t>10.1. Both Parties agree not to use or provide to any third party the personal information of the other Party obtained in relation to this transaction for any purpose other than this transaction.</w:t>
      </w:r>
    </w:p>
    <w:p w14:paraId="6FB64B0C" w14:textId="77777777" w:rsidR="000A4CC7" w:rsidRPr="000A4CC7" w:rsidRDefault="000A4CC7" w:rsidP="000A4CC7">
      <w:r w:rsidRPr="000A4CC7">
        <w:t>IN WITNESS WHEREOF, the Parties have executed this Contract as of the Effective Date.</w:t>
      </w:r>
    </w:p>
    <w:p w14:paraId="3F6A0C03" w14:textId="77777777" w:rsidR="000A4CC7" w:rsidRPr="000A4CC7" w:rsidRDefault="000A4CC7" w:rsidP="000A4CC7">
      <w:r w:rsidRPr="000A4CC7">
        <w:t>Seller:</w:t>
      </w:r>
    </w:p>
    <w:p w14:paraId="625BA448" w14:textId="77777777" w:rsidR="000A4CC7" w:rsidRPr="000A4CC7" w:rsidRDefault="00000000" w:rsidP="000A4CC7">
      <w:r>
        <w:pict w14:anchorId="464EE43F">
          <v:rect id="_x0000_i1025" style="width:0;height:1.5pt" o:hralign="center" o:hrstd="t" o:hr="t" fillcolor="#a0a0a0" stroked="f"/>
        </w:pict>
      </w:r>
    </w:p>
    <w:p w14:paraId="70BA4C26" w14:textId="77777777" w:rsidR="000A4CC7" w:rsidRPr="000A4CC7" w:rsidRDefault="000A4CC7" w:rsidP="000A4CC7">
      <w:r w:rsidRPr="000A4CC7">
        <w:t>[SELLER'S FULL NAME] Date: [DATE]</w:t>
      </w:r>
    </w:p>
    <w:p w14:paraId="36084085" w14:textId="77777777" w:rsidR="000A4CC7" w:rsidRPr="000A4CC7" w:rsidRDefault="000A4CC7" w:rsidP="000A4CC7">
      <w:r w:rsidRPr="000A4CC7">
        <w:t>Buyer:</w:t>
      </w:r>
    </w:p>
    <w:p w14:paraId="75A00BC0" w14:textId="77777777" w:rsidR="000A4CC7" w:rsidRPr="000A4CC7" w:rsidRDefault="00000000" w:rsidP="000A4CC7">
      <w:r>
        <w:pict w14:anchorId="5B972B2A">
          <v:rect id="_x0000_i1026" style="width:0;height:1.5pt" o:hralign="center" o:hrstd="t" o:hr="t" fillcolor="#a0a0a0" stroked="f"/>
        </w:pict>
      </w:r>
    </w:p>
    <w:p w14:paraId="17EFB200" w14:textId="77777777" w:rsidR="000A4CC7" w:rsidRPr="000A4CC7" w:rsidRDefault="000A4CC7" w:rsidP="000A4CC7">
      <w:r w:rsidRPr="000A4CC7">
        <w:t>[BUYER'S FULL NAME] Date: [DATE]</w:t>
      </w:r>
    </w:p>
    <w:p w14:paraId="618C572E" w14:textId="77777777" w:rsidR="000A4CC7" w:rsidRPr="000A4CC7" w:rsidRDefault="00000000" w:rsidP="000A4CC7">
      <w:r>
        <w:pict w14:anchorId="515FC1C6">
          <v:rect id="_x0000_i1027" style="width:0;height:1.5pt" o:hralign="center" o:hrstd="t" o:hr="t" fillcolor="#a0a0a0" stroked="f"/>
        </w:pict>
      </w:r>
    </w:p>
    <w:p w14:paraId="5FF96DDB" w14:textId="270A7DAF" w:rsidR="000A4CC7" w:rsidRPr="000A4CC7" w:rsidRDefault="000A4CC7" w:rsidP="000A4CC7">
      <w:r w:rsidRPr="000A4CC7">
        <w:rPr>
          <w:b/>
          <w:bCs/>
        </w:rPr>
        <w:t>Disclaimer</w:t>
      </w:r>
      <w:r w:rsidRPr="000A4CC7">
        <w:t xml:space="preserve">: This Virtual Asset Sales Contract is a sample document provided for informational purposes only. It does not constitute legal advice and may not be suitable for your specific situation. Cha &amp; Kwon Law </w:t>
      </w:r>
      <w:r>
        <w:rPr>
          <w:rFonts w:hint="eastAsia"/>
        </w:rPr>
        <w:t>Offices</w:t>
      </w:r>
      <w:r w:rsidRPr="000A4CC7">
        <w:t xml:space="preserve"> (</w:t>
      </w:r>
      <w:proofErr w:type="spellStart"/>
      <w:r w:rsidRPr="000A4CC7">
        <w:t>차앤권법률사무소</w:t>
      </w:r>
      <w:proofErr w:type="spellEnd"/>
      <w:r w:rsidRPr="000A4CC7">
        <w:t xml:space="preserve">) shall not be responsible for any legal issues that may </w:t>
      </w:r>
      <w:r w:rsidRPr="000A4CC7">
        <w:lastRenderedPageBreak/>
        <w:t xml:space="preserve">arise from the use of this contract. The regulations related to virtual asset transactions are complex and rapidly changing, so it is essential to seek advice from a qualified legal professional before engaging in an actual transaction. If you have any questions about this contract or need legal advice tailored to your specific situation, please contact Cha &amp; Kwon Law Firm at </w:t>
      </w:r>
      <w:hyperlink r:id="rId9" w:history="1">
        <w:r w:rsidRPr="000A4CC7">
          <w:rPr>
            <w:rStyle w:val="aa"/>
          </w:rPr>
          <w:t>contact@chakwon.com</w:t>
        </w:r>
      </w:hyperlink>
      <w:r w:rsidRPr="000A4CC7">
        <w:t>.</w:t>
      </w:r>
    </w:p>
    <w:p w14:paraId="5A8A2A6C" w14:textId="77777777" w:rsidR="0075477A" w:rsidRPr="000A4CC7" w:rsidRDefault="0075477A"/>
    <w:sectPr w:rsidR="0075477A" w:rsidRPr="000A4CC7" w:rsidSect="00E41504">
      <w:pgSz w:w="11906" w:h="16838" w:code="9"/>
      <w:pgMar w:top="1701" w:right="1440" w:bottom="1440" w:left="1440" w:header="284" w:footer="567" w:gutter="0"/>
      <w:cols w:space="425"/>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181677" w14:textId="77777777" w:rsidR="00E73D62" w:rsidRDefault="00E73D62" w:rsidP="00D0377A">
      <w:pPr>
        <w:spacing w:after="0" w:line="240" w:lineRule="auto"/>
      </w:pPr>
      <w:r>
        <w:separator/>
      </w:r>
    </w:p>
  </w:endnote>
  <w:endnote w:type="continuationSeparator" w:id="0">
    <w:p w14:paraId="51DAEE48" w14:textId="77777777" w:rsidR="00E73D62" w:rsidRDefault="00E73D62" w:rsidP="00D037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03A8EB" w14:textId="77777777" w:rsidR="00E73D62" w:rsidRDefault="00E73D62" w:rsidP="00D0377A">
      <w:pPr>
        <w:spacing w:after="0" w:line="240" w:lineRule="auto"/>
      </w:pPr>
      <w:r>
        <w:separator/>
      </w:r>
    </w:p>
  </w:footnote>
  <w:footnote w:type="continuationSeparator" w:id="0">
    <w:p w14:paraId="37BF0368" w14:textId="77777777" w:rsidR="00E73D62" w:rsidRDefault="00E73D62" w:rsidP="00D037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6693FFA"/>
    <w:multiLevelType w:val="multilevel"/>
    <w:tmpl w:val="4252C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D5013AE"/>
    <w:multiLevelType w:val="multilevel"/>
    <w:tmpl w:val="5936D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EA76F50"/>
    <w:multiLevelType w:val="multilevel"/>
    <w:tmpl w:val="4418B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2F47FD1"/>
    <w:multiLevelType w:val="multilevel"/>
    <w:tmpl w:val="83328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EA74004"/>
    <w:multiLevelType w:val="multilevel"/>
    <w:tmpl w:val="18F6E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9FD2EC7"/>
    <w:multiLevelType w:val="multilevel"/>
    <w:tmpl w:val="A1AE3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03747441">
    <w:abstractNumId w:val="3"/>
  </w:num>
  <w:num w:numId="2" w16cid:durableId="1177647933">
    <w:abstractNumId w:val="5"/>
  </w:num>
  <w:num w:numId="3" w16cid:durableId="60106135">
    <w:abstractNumId w:val="2"/>
  </w:num>
  <w:num w:numId="4" w16cid:durableId="833836535">
    <w:abstractNumId w:val="1"/>
  </w:num>
  <w:num w:numId="5" w16cid:durableId="300110687">
    <w:abstractNumId w:val="4"/>
  </w:num>
  <w:num w:numId="6" w16cid:durableId="12363602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4"/>
  <w:bordersDoNotSurroundHeader/>
  <w:bordersDoNotSurroundFooter/>
  <w:gutterAtTop/>
  <w:proofState w:spelling="clean" w:grammar="clean"/>
  <w:defaultTabStop w:val="800"/>
  <w:drawingGridHorizontalSpacing w:val="110"/>
  <w:drawingGridVerticalSpacing w:val="299"/>
  <w:displayHorizontalDrawingGridEvery w:val="0"/>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1504"/>
    <w:rsid w:val="000A4CC7"/>
    <w:rsid w:val="00113A9E"/>
    <w:rsid w:val="00142D23"/>
    <w:rsid w:val="00685D11"/>
    <w:rsid w:val="00710F06"/>
    <w:rsid w:val="0075477A"/>
    <w:rsid w:val="007D5944"/>
    <w:rsid w:val="00986EFC"/>
    <w:rsid w:val="00A04739"/>
    <w:rsid w:val="00BB3CB9"/>
    <w:rsid w:val="00C37833"/>
    <w:rsid w:val="00D0377A"/>
    <w:rsid w:val="00E41504"/>
    <w:rsid w:val="00E73D62"/>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B3A1AAD"/>
  <w15:chartTrackingRefBased/>
  <w15:docId w15:val="{4EF5E5C9-1E4B-4841-9EBE-BC9232930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paragraph" w:styleId="1">
    <w:name w:val="heading 1"/>
    <w:basedOn w:val="a"/>
    <w:next w:val="a"/>
    <w:link w:val="1Char"/>
    <w:uiPriority w:val="9"/>
    <w:qFormat/>
    <w:rsid w:val="00E41504"/>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Char"/>
    <w:uiPriority w:val="9"/>
    <w:semiHidden/>
    <w:unhideWhenUsed/>
    <w:qFormat/>
    <w:rsid w:val="00E41504"/>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Char"/>
    <w:uiPriority w:val="9"/>
    <w:semiHidden/>
    <w:unhideWhenUsed/>
    <w:qFormat/>
    <w:rsid w:val="00E41504"/>
    <w:pPr>
      <w:keepNext/>
      <w:keepLines/>
      <w:spacing w:before="160" w:after="80"/>
      <w:outlineLvl w:val="2"/>
    </w:pPr>
    <w:rPr>
      <w:rFonts w:asciiTheme="majorHAnsi" w:eastAsiaTheme="majorEastAsia" w:hAnsiTheme="majorHAnsi" w:cstheme="majorBidi"/>
      <w:color w:val="000000" w:themeColor="text1"/>
      <w:sz w:val="24"/>
      <w:szCs w:val="24"/>
    </w:rPr>
  </w:style>
  <w:style w:type="paragraph" w:styleId="4">
    <w:name w:val="heading 4"/>
    <w:basedOn w:val="a"/>
    <w:next w:val="a"/>
    <w:link w:val="4Char"/>
    <w:uiPriority w:val="9"/>
    <w:semiHidden/>
    <w:unhideWhenUsed/>
    <w:qFormat/>
    <w:rsid w:val="00E41504"/>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Char"/>
    <w:uiPriority w:val="9"/>
    <w:semiHidden/>
    <w:unhideWhenUsed/>
    <w:qFormat/>
    <w:rsid w:val="00E41504"/>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Char"/>
    <w:uiPriority w:val="9"/>
    <w:semiHidden/>
    <w:unhideWhenUsed/>
    <w:qFormat/>
    <w:rsid w:val="00E41504"/>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Char"/>
    <w:uiPriority w:val="9"/>
    <w:semiHidden/>
    <w:unhideWhenUsed/>
    <w:qFormat/>
    <w:rsid w:val="00E41504"/>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Char"/>
    <w:uiPriority w:val="9"/>
    <w:semiHidden/>
    <w:unhideWhenUsed/>
    <w:qFormat/>
    <w:rsid w:val="00E41504"/>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Char"/>
    <w:uiPriority w:val="9"/>
    <w:semiHidden/>
    <w:unhideWhenUsed/>
    <w:qFormat/>
    <w:rsid w:val="00E41504"/>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sid w:val="00E41504"/>
    <w:rPr>
      <w:rFonts w:asciiTheme="majorHAnsi" w:eastAsiaTheme="majorEastAsia" w:hAnsiTheme="majorHAnsi" w:cstheme="majorBidi"/>
      <w:color w:val="000000" w:themeColor="text1"/>
      <w:sz w:val="32"/>
      <w:szCs w:val="32"/>
    </w:rPr>
  </w:style>
  <w:style w:type="character" w:customStyle="1" w:styleId="2Char">
    <w:name w:val="제목 2 Char"/>
    <w:basedOn w:val="a0"/>
    <w:link w:val="2"/>
    <w:uiPriority w:val="9"/>
    <w:semiHidden/>
    <w:rsid w:val="00E41504"/>
    <w:rPr>
      <w:rFonts w:asciiTheme="majorHAnsi" w:eastAsiaTheme="majorEastAsia" w:hAnsiTheme="majorHAnsi" w:cstheme="majorBidi"/>
      <w:color w:val="000000" w:themeColor="text1"/>
      <w:sz w:val="28"/>
      <w:szCs w:val="28"/>
    </w:rPr>
  </w:style>
  <w:style w:type="character" w:customStyle="1" w:styleId="3Char">
    <w:name w:val="제목 3 Char"/>
    <w:basedOn w:val="a0"/>
    <w:link w:val="3"/>
    <w:uiPriority w:val="9"/>
    <w:semiHidden/>
    <w:rsid w:val="00E41504"/>
    <w:rPr>
      <w:rFonts w:asciiTheme="majorHAnsi" w:eastAsiaTheme="majorEastAsia" w:hAnsiTheme="majorHAnsi" w:cstheme="majorBidi"/>
      <w:color w:val="000000" w:themeColor="text1"/>
      <w:sz w:val="24"/>
      <w:szCs w:val="24"/>
    </w:rPr>
  </w:style>
  <w:style w:type="character" w:customStyle="1" w:styleId="4Char">
    <w:name w:val="제목 4 Char"/>
    <w:basedOn w:val="a0"/>
    <w:link w:val="4"/>
    <w:uiPriority w:val="9"/>
    <w:semiHidden/>
    <w:rsid w:val="00E41504"/>
    <w:rPr>
      <w:rFonts w:asciiTheme="majorHAnsi" w:eastAsiaTheme="majorEastAsia" w:hAnsiTheme="majorHAnsi" w:cstheme="majorBidi"/>
      <w:color w:val="000000" w:themeColor="text1"/>
    </w:rPr>
  </w:style>
  <w:style w:type="character" w:customStyle="1" w:styleId="5Char">
    <w:name w:val="제목 5 Char"/>
    <w:basedOn w:val="a0"/>
    <w:link w:val="5"/>
    <w:uiPriority w:val="9"/>
    <w:semiHidden/>
    <w:rsid w:val="00E41504"/>
    <w:rPr>
      <w:rFonts w:asciiTheme="majorHAnsi" w:eastAsiaTheme="majorEastAsia" w:hAnsiTheme="majorHAnsi" w:cstheme="majorBidi"/>
      <w:color w:val="000000" w:themeColor="text1"/>
    </w:rPr>
  </w:style>
  <w:style w:type="character" w:customStyle="1" w:styleId="6Char">
    <w:name w:val="제목 6 Char"/>
    <w:basedOn w:val="a0"/>
    <w:link w:val="6"/>
    <w:uiPriority w:val="9"/>
    <w:semiHidden/>
    <w:rsid w:val="00E41504"/>
    <w:rPr>
      <w:rFonts w:asciiTheme="majorHAnsi" w:eastAsiaTheme="majorEastAsia" w:hAnsiTheme="majorHAnsi" w:cstheme="majorBidi"/>
      <w:color w:val="000000" w:themeColor="text1"/>
    </w:rPr>
  </w:style>
  <w:style w:type="character" w:customStyle="1" w:styleId="7Char">
    <w:name w:val="제목 7 Char"/>
    <w:basedOn w:val="a0"/>
    <w:link w:val="7"/>
    <w:uiPriority w:val="9"/>
    <w:semiHidden/>
    <w:rsid w:val="00E41504"/>
    <w:rPr>
      <w:rFonts w:asciiTheme="majorHAnsi" w:eastAsiaTheme="majorEastAsia" w:hAnsiTheme="majorHAnsi" w:cstheme="majorBidi"/>
      <w:color w:val="000000" w:themeColor="text1"/>
    </w:rPr>
  </w:style>
  <w:style w:type="character" w:customStyle="1" w:styleId="8Char">
    <w:name w:val="제목 8 Char"/>
    <w:basedOn w:val="a0"/>
    <w:link w:val="8"/>
    <w:uiPriority w:val="9"/>
    <w:semiHidden/>
    <w:rsid w:val="00E41504"/>
    <w:rPr>
      <w:rFonts w:asciiTheme="majorHAnsi" w:eastAsiaTheme="majorEastAsia" w:hAnsiTheme="majorHAnsi" w:cstheme="majorBidi"/>
      <w:color w:val="000000" w:themeColor="text1"/>
    </w:rPr>
  </w:style>
  <w:style w:type="character" w:customStyle="1" w:styleId="9Char">
    <w:name w:val="제목 9 Char"/>
    <w:basedOn w:val="a0"/>
    <w:link w:val="9"/>
    <w:uiPriority w:val="9"/>
    <w:semiHidden/>
    <w:rsid w:val="00E41504"/>
    <w:rPr>
      <w:rFonts w:asciiTheme="majorHAnsi" w:eastAsiaTheme="majorEastAsia" w:hAnsiTheme="majorHAnsi" w:cstheme="majorBidi"/>
      <w:color w:val="000000" w:themeColor="text1"/>
    </w:rPr>
  </w:style>
  <w:style w:type="paragraph" w:styleId="a3">
    <w:name w:val="Title"/>
    <w:basedOn w:val="a"/>
    <w:next w:val="a"/>
    <w:link w:val="Char"/>
    <w:uiPriority w:val="10"/>
    <w:qFormat/>
    <w:rsid w:val="00E41504"/>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Char">
    <w:name w:val="제목 Char"/>
    <w:basedOn w:val="a0"/>
    <w:link w:val="a3"/>
    <w:uiPriority w:val="10"/>
    <w:rsid w:val="00E41504"/>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E41504"/>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Char0">
    <w:name w:val="부제 Char"/>
    <w:basedOn w:val="a0"/>
    <w:link w:val="a4"/>
    <w:uiPriority w:val="11"/>
    <w:rsid w:val="00E41504"/>
    <w:rPr>
      <w:rFonts w:asciiTheme="majorHAnsi" w:eastAsiaTheme="majorEastAsia" w:hAnsiTheme="majorHAnsi" w:cstheme="majorBidi"/>
      <w:color w:val="595959" w:themeColor="text1" w:themeTint="A6"/>
      <w:spacing w:val="15"/>
      <w:sz w:val="28"/>
      <w:szCs w:val="28"/>
    </w:rPr>
  </w:style>
  <w:style w:type="paragraph" w:styleId="a5">
    <w:name w:val="Quote"/>
    <w:basedOn w:val="a"/>
    <w:next w:val="a"/>
    <w:link w:val="Char1"/>
    <w:uiPriority w:val="29"/>
    <w:qFormat/>
    <w:rsid w:val="00E41504"/>
    <w:pPr>
      <w:spacing w:before="160"/>
      <w:jc w:val="center"/>
    </w:pPr>
    <w:rPr>
      <w:i/>
      <w:iCs/>
      <w:color w:val="404040" w:themeColor="text1" w:themeTint="BF"/>
    </w:rPr>
  </w:style>
  <w:style w:type="character" w:customStyle="1" w:styleId="Char1">
    <w:name w:val="인용 Char"/>
    <w:basedOn w:val="a0"/>
    <w:link w:val="a5"/>
    <w:uiPriority w:val="29"/>
    <w:rsid w:val="00E41504"/>
    <w:rPr>
      <w:i/>
      <w:iCs/>
      <w:color w:val="404040" w:themeColor="text1" w:themeTint="BF"/>
    </w:rPr>
  </w:style>
  <w:style w:type="paragraph" w:styleId="a6">
    <w:name w:val="List Paragraph"/>
    <w:basedOn w:val="a"/>
    <w:uiPriority w:val="34"/>
    <w:qFormat/>
    <w:rsid w:val="00E41504"/>
    <w:pPr>
      <w:ind w:left="720"/>
      <w:contextualSpacing/>
    </w:pPr>
  </w:style>
  <w:style w:type="character" w:styleId="a7">
    <w:name w:val="Intense Emphasis"/>
    <w:basedOn w:val="a0"/>
    <w:uiPriority w:val="21"/>
    <w:qFormat/>
    <w:rsid w:val="00E41504"/>
    <w:rPr>
      <w:i/>
      <w:iCs/>
      <w:color w:val="0F4761" w:themeColor="accent1" w:themeShade="BF"/>
    </w:rPr>
  </w:style>
  <w:style w:type="paragraph" w:styleId="a8">
    <w:name w:val="Intense Quote"/>
    <w:basedOn w:val="a"/>
    <w:next w:val="a"/>
    <w:link w:val="Char2"/>
    <w:uiPriority w:val="30"/>
    <w:qFormat/>
    <w:rsid w:val="00E4150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강한 인용 Char"/>
    <w:basedOn w:val="a0"/>
    <w:link w:val="a8"/>
    <w:uiPriority w:val="30"/>
    <w:rsid w:val="00E41504"/>
    <w:rPr>
      <w:i/>
      <w:iCs/>
      <w:color w:val="0F4761" w:themeColor="accent1" w:themeShade="BF"/>
    </w:rPr>
  </w:style>
  <w:style w:type="character" w:styleId="a9">
    <w:name w:val="Intense Reference"/>
    <w:basedOn w:val="a0"/>
    <w:uiPriority w:val="32"/>
    <w:qFormat/>
    <w:rsid w:val="00E41504"/>
    <w:rPr>
      <w:b/>
      <w:bCs/>
      <w:smallCaps/>
      <w:color w:val="0F4761" w:themeColor="accent1" w:themeShade="BF"/>
      <w:spacing w:val="5"/>
    </w:rPr>
  </w:style>
  <w:style w:type="character" w:styleId="aa">
    <w:name w:val="Hyperlink"/>
    <w:basedOn w:val="a0"/>
    <w:uiPriority w:val="99"/>
    <w:unhideWhenUsed/>
    <w:rsid w:val="00E41504"/>
    <w:rPr>
      <w:color w:val="467886" w:themeColor="hyperlink"/>
      <w:u w:val="single"/>
    </w:rPr>
  </w:style>
  <w:style w:type="character" w:styleId="ab">
    <w:name w:val="Unresolved Mention"/>
    <w:basedOn w:val="a0"/>
    <w:uiPriority w:val="99"/>
    <w:semiHidden/>
    <w:unhideWhenUsed/>
    <w:rsid w:val="00E41504"/>
    <w:rPr>
      <w:color w:val="605E5C"/>
      <w:shd w:val="clear" w:color="auto" w:fill="E1DFDD"/>
    </w:rPr>
  </w:style>
  <w:style w:type="paragraph" w:styleId="ac">
    <w:name w:val="header"/>
    <w:basedOn w:val="a"/>
    <w:link w:val="Char3"/>
    <w:uiPriority w:val="99"/>
    <w:unhideWhenUsed/>
    <w:rsid w:val="00D0377A"/>
    <w:pPr>
      <w:tabs>
        <w:tab w:val="center" w:pos="4513"/>
        <w:tab w:val="right" w:pos="9026"/>
      </w:tabs>
      <w:snapToGrid w:val="0"/>
    </w:pPr>
  </w:style>
  <w:style w:type="character" w:customStyle="1" w:styleId="Char3">
    <w:name w:val="머리글 Char"/>
    <w:basedOn w:val="a0"/>
    <w:link w:val="ac"/>
    <w:uiPriority w:val="99"/>
    <w:rsid w:val="00D0377A"/>
  </w:style>
  <w:style w:type="paragraph" w:styleId="ad">
    <w:name w:val="footer"/>
    <w:basedOn w:val="a"/>
    <w:link w:val="Char4"/>
    <w:uiPriority w:val="99"/>
    <w:unhideWhenUsed/>
    <w:rsid w:val="00D0377A"/>
    <w:pPr>
      <w:tabs>
        <w:tab w:val="center" w:pos="4513"/>
        <w:tab w:val="right" w:pos="9026"/>
      </w:tabs>
      <w:snapToGrid w:val="0"/>
    </w:pPr>
  </w:style>
  <w:style w:type="character" w:customStyle="1" w:styleId="Char4">
    <w:name w:val="바닥글 Char"/>
    <w:basedOn w:val="a0"/>
    <w:link w:val="ad"/>
    <w:uiPriority w:val="99"/>
    <w:rsid w:val="00D037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9847139">
      <w:bodyDiv w:val="1"/>
      <w:marLeft w:val="0"/>
      <w:marRight w:val="0"/>
      <w:marTop w:val="0"/>
      <w:marBottom w:val="0"/>
      <w:divBdr>
        <w:top w:val="none" w:sz="0" w:space="0" w:color="auto"/>
        <w:left w:val="none" w:sz="0" w:space="0" w:color="auto"/>
        <w:bottom w:val="none" w:sz="0" w:space="0" w:color="auto"/>
        <w:right w:val="none" w:sz="0" w:space="0" w:color="auto"/>
      </w:divBdr>
    </w:div>
    <w:div w:id="424763342">
      <w:bodyDiv w:val="1"/>
      <w:marLeft w:val="0"/>
      <w:marRight w:val="0"/>
      <w:marTop w:val="0"/>
      <w:marBottom w:val="0"/>
      <w:divBdr>
        <w:top w:val="none" w:sz="0" w:space="0" w:color="auto"/>
        <w:left w:val="none" w:sz="0" w:space="0" w:color="auto"/>
        <w:bottom w:val="none" w:sz="0" w:space="0" w:color="auto"/>
        <w:right w:val="none" w:sz="0" w:space="0" w:color="auto"/>
      </w:divBdr>
    </w:div>
    <w:div w:id="749079810">
      <w:bodyDiv w:val="1"/>
      <w:marLeft w:val="0"/>
      <w:marRight w:val="0"/>
      <w:marTop w:val="0"/>
      <w:marBottom w:val="0"/>
      <w:divBdr>
        <w:top w:val="none" w:sz="0" w:space="0" w:color="auto"/>
        <w:left w:val="none" w:sz="0" w:space="0" w:color="auto"/>
        <w:bottom w:val="none" w:sz="0" w:space="0" w:color="auto"/>
        <w:right w:val="none" w:sz="0" w:space="0" w:color="auto"/>
      </w:divBdr>
    </w:div>
    <w:div w:id="754666521">
      <w:bodyDiv w:val="1"/>
      <w:marLeft w:val="0"/>
      <w:marRight w:val="0"/>
      <w:marTop w:val="0"/>
      <w:marBottom w:val="0"/>
      <w:divBdr>
        <w:top w:val="none" w:sz="0" w:space="0" w:color="auto"/>
        <w:left w:val="none" w:sz="0" w:space="0" w:color="auto"/>
        <w:bottom w:val="none" w:sz="0" w:space="0" w:color="auto"/>
        <w:right w:val="none" w:sz="0" w:space="0" w:color="auto"/>
      </w:divBdr>
    </w:div>
    <w:div w:id="892078034">
      <w:bodyDiv w:val="1"/>
      <w:marLeft w:val="0"/>
      <w:marRight w:val="0"/>
      <w:marTop w:val="0"/>
      <w:marBottom w:val="0"/>
      <w:divBdr>
        <w:top w:val="none" w:sz="0" w:space="0" w:color="auto"/>
        <w:left w:val="none" w:sz="0" w:space="0" w:color="auto"/>
        <w:bottom w:val="none" w:sz="0" w:space="0" w:color="auto"/>
        <w:right w:val="none" w:sz="0" w:space="0" w:color="auto"/>
      </w:divBdr>
    </w:div>
    <w:div w:id="925453810">
      <w:bodyDiv w:val="1"/>
      <w:marLeft w:val="0"/>
      <w:marRight w:val="0"/>
      <w:marTop w:val="0"/>
      <w:marBottom w:val="0"/>
      <w:divBdr>
        <w:top w:val="none" w:sz="0" w:space="0" w:color="auto"/>
        <w:left w:val="none" w:sz="0" w:space="0" w:color="auto"/>
        <w:bottom w:val="none" w:sz="0" w:space="0" w:color="auto"/>
        <w:right w:val="none" w:sz="0" w:space="0" w:color="auto"/>
      </w:divBdr>
    </w:div>
    <w:div w:id="1175924335">
      <w:bodyDiv w:val="1"/>
      <w:marLeft w:val="0"/>
      <w:marRight w:val="0"/>
      <w:marTop w:val="0"/>
      <w:marBottom w:val="0"/>
      <w:divBdr>
        <w:top w:val="none" w:sz="0" w:space="0" w:color="auto"/>
        <w:left w:val="none" w:sz="0" w:space="0" w:color="auto"/>
        <w:bottom w:val="none" w:sz="0" w:space="0" w:color="auto"/>
        <w:right w:val="none" w:sz="0" w:space="0" w:color="auto"/>
      </w:divBdr>
    </w:div>
    <w:div w:id="1412192340">
      <w:bodyDiv w:val="1"/>
      <w:marLeft w:val="0"/>
      <w:marRight w:val="0"/>
      <w:marTop w:val="0"/>
      <w:marBottom w:val="0"/>
      <w:divBdr>
        <w:top w:val="none" w:sz="0" w:space="0" w:color="auto"/>
        <w:left w:val="none" w:sz="0" w:space="0" w:color="auto"/>
        <w:bottom w:val="none" w:sz="0" w:space="0" w:color="auto"/>
        <w:right w:val="none" w:sz="0" w:space="0" w:color="auto"/>
      </w:divBdr>
    </w:div>
    <w:div w:id="1697151448">
      <w:bodyDiv w:val="1"/>
      <w:marLeft w:val="0"/>
      <w:marRight w:val="0"/>
      <w:marTop w:val="0"/>
      <w:marBottom w:val="0"/>
      <w:divBdr>
        <w:top w:val="none" w:sz="0" w:space="0" w:color="auto"/>
        <w:left w:val="none" w:sz="0" w:space="0" w:color="auto"/>
        <w:bottom w:val="none" w:sz="0" w:space="0" w:color="auto"/>
        <w:right w:val="none" w:sz="0" w:space="0" w:color="auto"/>
      </w:divBdr>
    </w:div>
    <w:div w:id="1754280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mailto:contact@chakwon.com"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33858824BC86040A87DDB618400F82D" ma:contentTypeVersion="16" ma:contentTypeDescription="Create a new document." ma:contentTypeScope="" ma:versionID="7207a1adaee4313f344e076edc79fae9">
  <xsd:schema xmlns:xsd="http://www.w3.org/2001/XMLSchema" xmlns:xs="http://www.w3.org/2001/XMLSchema" xmlns:p="http://schemas.microsoft.com/office/2006/metadata/properties" xmlns:ns2="e7d154ae-c3e4-4941-8688-9fb5b3e6852c" xmlns:ns3="af3bceae-e2d5-450d-ac61-9993e7df1eed" targetNamespace="http://schemas.microsoft.com/office/2006/metadata/properties" ma:root="true" ma:fieldsID="25a581364b797a16ea6028719e444964" ns2:_="" ns3:_="">
    <xsd:import namespace="e7d154ae-c3e4-4941-8688-9fb5b3e6852c"/>
    <xsd:import namespace="af3bceae-e2d5-450d-ac61-9993e7df1eed"/>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7d154ae-c3e4-4941-8688-9fb5b3e6852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d3b2cdfa-c3e0-4a96-bdb0-b00809c2676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f3bceae-e2d5-450d-ac61-9993e7df1eed"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6e175823-0b76-4d24-978e-89997c81be07}" ma:internalName="TaxCatchAll" ma:showField="CatchAllData" ma:web="af3bceae-e2d5-450d-ac61-9993e7df1ee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422B497-A1B5-4689-BB9E-253B38E53DF2}">
  <ds:schemaRefs>
    <ds:schemaRef ds:uri="http://schemas.microsoft.com/sharepoint/v3/contenttype/forms"/>
  </ds:schemaRefs>
</ds:datastoreItem>
</file>

<file path=customXml/itemProps2.xml><?xml version="1.0" encoding="utf-8"?>
<ds:datastoreItem xmlns:ds="http://schemas.openxmlformats.org/officeDocument/2006/customXml" ds:itemID="{7DA6492A-D122-4B06-889F-9C46129CE3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7d154ae-c3e4-4941-8688-9fb5b3e6852c"/>
    <ds:schemaRef ds:uri="af3bceae-e2d5-450d-ac61-9993e7df1ee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830</Words>
  <Characters>4459</Characters>
  <Application>Microsoft Office Word</Application>
  <DocSecurity>0</DocSecurity>
  <Lines>87</Lines>
  <Paragraphs>52</Paragraphs>
  <ScaleCrop>false</ScaleCrop>
  <Company/>
  <LinksUpToDate>false</LinksUpToDate>
  <CharactersWithSpaces>5245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 &amp; Kwon</dc:creator>
  <cp:keywords/>
  <dc:description/>
  <cp:lastModifiedBy>Kiwon Lim</cp:lastModifiedBy>
  <cp:revision>2</cp:revision>
  <dcterms:created xsi:type="dcterms:W3CDTF">2024-07-09T06:04:00Z</dcterms:created>
  <dcterms:modified xsi:type="dcterms:W3CDTF">2024-07-09T06:04:00Z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b065d1f3c3a55ba0319ad494ec3ea399b70389da7ba1b0b0f929f8a6fddebc5d</vt:lpwstr>
  </property>
</Properties>
</file>